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8285A" w:rsidRDefault="002D77CA" w:rsidP="00E272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0E4667">
        <w:rPr>
          <w:rFonts w:ascii="Times New Roman" w:eastAsia="Calibri" w:hAnsi="Times New Roman" w:cs="Times New Roman"/>
          <w:bCs/>
          <w:sz w:val="12"/>
          <w:szCs w:val="12"/>
        </w:rPr>
        <w:t>.</w:t>
      </w:r>
      <w:r w:rsidR="000818C0" w:rsidRPr="000818C0">
        <w:rPr>
          <w:rFonts w:ascii="Times New Roman" w:eastAsia="Calibri" w:hAnsi="Times New Roman" w:cs="Times New Roman"/>
          <w:bCs/>
          <w:sz w:val="12"/>
          <w:szCs w:val="12"/>
        </w:rPr>
        <w:t xml:space="preserve"> </w:t>
      </w:r>
      <w:r w:rsidR="0028285A">
        <w:rPr>
          <w:rFonts w:ascii="Times New Roman" w:eastAsia="Calibri" w:hAnsi="Times New Roman" w:cs="Times New Roman"/>
          <w:bCs/>
          <w:sz w:val="12"/>
          <w:szCs w:val="12"/>
        </w:rPr>
        <w:t xml:space="preserve">Постановление администрации </w:t>
      </w:r>
      <w:r w:rsidR="0028285A" w:rsidRPr="005825F5">
        <w:rPr>
          <w:rFonts w:ascii="Times New Roman" w:eastAsia="Calibri" w:hAnsi="Times New Roman" w:cs="Times New Roman"/>
          <w:bCs/>
          <w:sz w:val="12"/>
          <w:szCs w:val="12"/>
        </w:rPr>
        <w:t>сель</w:t>
      </w:r>
      <w:r w:rsidR="0028285A">
        <w:rPr>
          <w:rFonts w:ascii="Times New Roman" w:eastAsia="Calibri" w:hAnsi="Times New Roman" w:cs="Times New Roman"/>
          <w:bCs/>
          <w:sz w:val="12"/>
          <w:szCs w:val="12"/>
        </w:rPr>
        <w:t xml:space="preserve">ского поселения </w:t>
      </w:r>
      <w:r w:rsidR="00E2721A" w:rsidRPr="00E2721A">
        <w:rPr>
          <w:rFonts w:ascii="Times New Roman" w:eastAsia="Calibri" w:hAnsi="Times New Roman" w:cs="Times New Roman"/>
          <w:bCs/>
          <w:sz w:val="12"/>
          <w:szCs w:val="12"/>
        </w:rPr>
        <w:t xml:space="preserve">Кутузовский </w:t>
      </w:r>
      <w:r w:rsidR="0028285A" w:rsidRPr="005825F5">
        <w:rPr>
          <w:rFonts w:ascii="Times New Roman" w:eastAsia="Calibri" w:hAnsi="Times New Roman" w:cs="Times New Roman"/>
          <w:bCs/>
          <w:sz w:val="12"/>
          <w:szCs w:val="12"/>
        </w:rPr>
        <w:t>му</w:t>
      </w:r>
      <w:r w:rsidR="0028285A">
        <w:rPr>
          <w:rFonts w:ascii="Times New Roman" w:eastAsia="Calibri" w:hAnsi="Times New Roman" w:cs="Times New Roman"/>
          <w:bCs/>
          <w:sz w:val="12"/>
          <w:szCs w:val="12"/>
        </w:rPr>
        <w:t xml:space="preserve">ниципального района Сергиевский </w:t>
      </w:r>
      <w:r w:rsidR="0028285A" w:rsidRPr="005825F5">
        <w:rPr>
          <w:rFonts w:ascii="Times New Roman" w:eastAsia="Calibri" w:hAnsi="Times New Roman" w:cs="Times New Roman"/>
          <w:bCs/>
          <w:sz w:val="12"/>
          <w:szCs w:val="12"/>
        </w:rPr>
        <w:t>Самарской области</w:t>
      </w:r>
      <w:r w:rsidR="0028285A">
        <w:rPr>
          <w:rFonts w:ascii="Times New Roman" w:eastAsia="Calibri" w:hAnsi="Times New Roman" w:cs="Times New Roman"/>
          <w:bCs/>
          <w:sz w:val="12"/>
          <w:szCs w:val="12"/>
        </w:rPr>
        <w:t xml:space="preserve"> №54 от «09» декабря 2020 года «</w:t>
      </w:r>
      <w:r w:rsidR="0028285A" w:rsidRPr="0028285A">
        <w:rPr>
          <w:rFonts w:ascii="Times New Roman" w:eastAsia="Calibri" w:hAnsi="Times New Roman" w:cs="Times New Roman"/>
          <w:bCs/>
          <w:sz w:val="12"/>
          <w:szCs w:val="12"/>
        </w:rPr>
        <w:t>Об утверждении проекта межевания территории объекта АО «</w:t>
      </w:r>
      <w:proofErr w:type="spellStart"/>
      <w:r w:rsidR="0028285A" w:rsidRPr="0028285A">
        <w:rPr>
          <w:rFonts w:ascii="Times New Roman" w:eastAsia="Calibri" w:hAnsi="Times New Roman" w:cs="Times New Roman"/>
          <w:bCs/>
          <w:sz w:val="12"/>
          <w:szCs w:val="12"/>
        </w:rPr>
        <w:t>Самаранефтегаз</w:t>
      </w:r>
      <w:proofErr w:type="spellEnd"/>
      <w:r w:rsidR="0028285A" w:rsidRPr="0028285A">
        <w:rPr>
          <w:rFonts w:ascii="Times New Roman" w:eastAsia="Calibri" w:hAnsi="Times New Roman" w:cs="Times New Roman"/>
          <w:bCs/>
          <w:sz w:val="12"/>
          <w:szCs w:val="12"/>
        </w:rPr>
        <w:t>»: 44п. «Напорный нефтепровод от ДНС «</w:t>
      </w:r>
      <w:proofErr w:type="spellStart"/>
      <w:r w:rsidR="0028285A" w:rsidRPr="0028285A">
        <w:rPr>
          <w:rFonts w:ascii="Times New Roman" w:eastAsia="Calibri" w:hAnsi="Times New Roman" w:cs="Times New Roman"/>
          <w:bCs/>
          <w:sz w:val="12"/>
          <w:szCs w:val="12"/>
        </w:rPr>
        <w:t>Шумолгинская</w:t>
      </w:r>
      <w:proofErr w:type="spellEnd"/>
      <w:r w:rsidR="0028285A" w:rsidRPr="0028285A">
        <w:rPr>
          <w:rFonts w:ascii="Times New Roman" w:eastAsia="Calibri" w:hAnsi="Times New Roman" w:cs="Times New Roman"/>
          <w:bCs/>
          <w:sz w:val="12"/>
          <w:szCs w:val="12"/>
        </w:rPr>
        <w:t>» до УПСВ «</w:t>
      </w:r>
      <w:proofErr w:type="spellStart"/>
      <w:r w:rsidR="0028285A" w:rsidRPr="0028285A">
        <w:rPr>
          <w:rFonts w:ascii="Times New Roman" w:eastAsia="Calibri" w:hAnsi="Times New Roman" w:cs="Times New Roman"/>
          <w:bCs/>
          <w:sz w:val="12"/>
          <w:szCs w:val="12"/>
        </w:rPr>
        <w:t>Красногородецкая</w:t>
      </w:r>
      <w:proofErr w:type="spellEnd"/>
      <w:r w:rsidR="0028285A" w:rsidRPr="0028285A">
        <w:rPr>
          <w:rFonts w:ascii="Times New Roman" w:eastAsia="Calibri" w:hAnsi="Times New Roman" w:cs="Times New Roman"/>
          <w:bCs/>
          <w:sz w:val="12"/>
          <w:szCs w:val="12"/>
        </w:rPr>
        <w:t xml:space="preserve">; 72п. «Техническое перевооружение сборного нефтепровода от точки врезки №400 до точки врезки № 407 </w:t>
      </w:r>
      <w:proofErr w:type="spellStart"/>
      <w:r w:rsidR="0028285A" w:rsidRPr="0028285A">
        <w:rPr>
          <w:rFonts w:ascii="Times New Roman" w:eastAsia="Calibri" w:hAnsi="Times New Roman" w:cs="Times New Roman"/>
          <w:bCs/>
          <w:sz w:val="12"/>
          <w:szCs w:val="12"/>
        </w:rPr>
        <w:t>Красногородецкого</w:t>
      </w:r>
      <w:proofErr w:type="spellEnd"/>
      <w:r w:rsidR="0028285A" w:rsidRPr="0028285A">
        <w:rPr>
          <w:rFonts w:ascii="Times New Roman" w:eastAsia="Calibri" w:hAnsi="Times New Roman" w:cs="Times New Roman"/>
          <w:bCs/>
          <w:sz w:val="12"/>
          <w:szCs w:val="12"/>
        </w:rPr>
        <w:t xml:space="preserve"> месторождения (замена аварийного участка)» в границах сельского поселения Кутузовский на землях государственного лесного фонда муниципального района Сергиевский Самарской области</w:t>
      </w:r>
      <w:r w:rsidR="0028285A">
        <w:rPr>
          <w:rFonts w:ascii="Times New Roman" w:eastAsia="Calibri" w:hAnsi="Times New Roman" w:cs="Times New Roman"/>
          <w:bCs/>
          <w:sz w:val="12"/>
          <w:szCs w:val="12"/>
        </w:rPr>
        <w:t>»</w:t>
      </w:r>
      <w:r w:rsidR="005825F5">
        <w:rPr>
          <w:rFonts w:ascii="Times New Roman" w:eastAsia="Calibri" w:hAnsi="Times New Roman" w:cs="Times New Roman"/>
          <w:bCs/>
          <w:sz w:val="12"/>
          <w:szCs w:val="12"/>
        </w:rPr>
        <w:t>……..</w:t>
      </w:r>
      <w:r w:rsidR="0028285A">
        <w:rPr>
          <w:rFonts w:ascii="Times New Roman" w:eastAsia="Calibri" w:hAnsi="Times New Roman" w:cs="Times New Roman"/>
          <w:bCs/>
          <w:sz w:val="12"/>
          <w:szCs w:val="12"/>
        </w:rPr>
        <w:t>……………………………………………………</w:t>
      </w:r>
      <w:r w:rsidR="00EF32C5">
        <w:rPr>
          <w:rFonts w:ascii="Times New Roman" w:eastAsia="Calibri" w:hAnsi="Times New Roman" w:cs="Times New Roman"/>
          <w:bCs/>
          <w:sz w:val="12"/>
          <w:szCs w:val="12"/>
        </w:rPr>
        <w:t>3</w:t>
      </w:r>
    </w:p>
    <w:p w:rsidR="00042C54" w:rsidRDefault="001A25D6" w:rsidP="00E272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AF59BA">
        <w:rPr>
          <w:rFonts w:ascii="Times New Roman" w:eastAsia="Calibri" w:hAnsi="Times New Roman" w:cs="Times New Roman"/>
          <w:bCs/>
          <w:sz w:val="12"/>
          <w:szCs w:val="12"/>
        </w:rPr>
        <w:t>.</w:t>
      </w:r>
      <w:r w:rsidR="00F22B09">
        <w:rPr>
          <w:rFonts w:ascii="Times New Roman" w:eastAsia="Calibri" w:hAnsi="Times New Roman" w:cs="Times New Roman"/>
          <w:bCs/>
          <w:sz w:val="12"/>
          <w:szCs w:val="12"/>
        </w:rPr>
        <w:t xml:space="preserve"> </w:t>
      </w:r>
      <w:r w:rsidR="00E2721A" w:rsidRPr="00E2721A">
        <w:rPr>
          <w:rFonts w:ascii="Times New Roman" w:eastAsia="Calibri" w:hAnsi="Times New Roman" w:cs="Times New Roman"/>
          <w:bCs/>
          <w:sz w:val="12"/>
          <w:szCs w:val="12"/>
        </w:rPr>
        <w:t>ДОКУМЕ</w:t>
      </w:r>
      <w:r w:rsidR="00E2721A">
        <w:rPr>
          <w:rFonts w:ascii="Times New Roman" w:eastAsia="Calibri" w:hAnsi="Times New Roman" w:cs="Times New Roman"/>
          <w:bCs/>
          <w:sz w:val="12"/>
          <w:szCs w:val="12"/>
        </w:rPr>
        <w:t xml:space="preserve">НТАЦИЯ ПО ПЛАНИРОВКЕ ТЕРРИТОРИИ </w:t>
      </w:r>
      <w:r w:rsidR="00E2721A" w:rsidRPr="00E2721A">
        <w:rPr>
          <w:rFonts w:ascii="Times New Roman" w:eastAsia="Calibri" w:hAnsi="Times New Roman" w:cs="Times New Roman"/>
          <w:bCs/>
          <w:sz w:val="12"/>
          <w:szCs w:val="12"/>
        </w:rPr>
        <w:t>для размещен</w:t>
      </w:r>
      <w:r w:rsidR="00E2721A">
        <w:rPr>
          <w:rFonts w:ascii="Times New Roman" w:eastAsia="Calibri" w:hAnsi="Times New Roman" w:cs="Times New Roman"/>
          <w:bCs/>
          <w:sz w:val="12"/>
          <w:szCs w:val="12"/>
        </w:rPr>
        <w:t>ия объекта АО «</w:t>
      </w:r>
      <w:proofErr w:type="spellStart"/>
      <w:r w:rsidR="00E2721A">
        <w:rPr>
          <w:rFonts w:ascii="Times New Roman" w:eastAsia="Calibri" w:hAnsi="Times New Roman" w:cs="Times New Roman"/>
          <w:bCs/>
          <w:sz w:val="12"/>
          <w:szCs w:val="12"/>
        </w:rPr>
        <w:t>Самаранефтегаз</w:t>
      </w:r>
      <w:proofErr w:type="spellEnd"/>
      <w:r w:rsidR="00E2721A">
        <w:rPr>
          <w:rFonts w:ascii="Times New Roman" w:eastAsia="Calibri" w:hAnsi="Times New Roman" w:cs="Times New Roman"/>
          <w:bCs/>
          <w:sz w:val="12"/>
          <w:szCs w:val="12"/>
        </w:rPr>
        <w:t xml:space="preserve">»: </w:t>
      </w:r>
      <w:r w:rsidR="00E2721A" w:rsidRPr="00E2721A">
        <w:rPr>
          <w:rFonts w:ascii="Times New Roman" w:eastAsia="Calibri" w:hAnsi="Times New Roman" w:cs="Times New Roman"/>
          <w:bCs/>
          <w:sz w:val="12"/>
          <w:szCs w:val="12"/>
        </w:rPr>
        <w:t>«Напорный нефтепровод от ДНС «</w:t>
      </w:r>
      <w:proofErr w:type="spellStart"/>
      <w:r w:rsidR="00E2721A" w:rsidRPr="00E2721A">
        <w:rPr>
          <w:rFonts w:ascii="Times New Roman" w:eastAsia="Calibri" w:hAnsi="Times New Roman" w:cs="Times New Roman"/>
          <w:bCs/>
          <w:sz w:val="12"/>
          <w:szCs w:val="12"/>
        </w:rPr>
        <w:t>Шумолгинская</w:t>
      </w:r>
      <w:proofErr w:type="spellEnd"/>
      <w:r w:rsidR="00E2721A" w:rsidRPr="00E2721A">
        <w:rPr>
          <w:rFonts w:ascii="Times New Roman" w:eastAsia="Calibri" w:hAnsi="Times New Roman" w:cs="Times New Roman"/>
          <w:bCs/>
          <w:sz w:val="12"/>
          <w:szCs w:val="12"/>
        </w:rPr>
        <w:t>» до УПСВ «</w:t>
      </w:r>
      <w:proofErr w:type="spellStart"/>
      <w:r w:rsidR="00E2721A" w:rsidRPr="00E2721A">
        <w:rPr>
          <w:rFonts w:ascii="Times New Roman" w:eastAsia="Calibri" w:hAnsi="Times New Roman" w:cs="Times New Roman"/>
          <w:bCs/>
          <w:sz w:val="12"/>
          <w:szCs w:val="12"/>
        </w:rPr>
        <w:t>Красногородецкая</w:t>
      </w:r>
      <w:proofErr w:type="spellEnd"/>
      <w:r w:rsidR="00E2721A" w:rsidRPr="00E2721A">
        <w:rPr>
          <w:rFonts w:ascii="Times New Roman" w:eastAsia="Calibri" w:hAnsi="Times New Roman" w:cs="Times New Roman"/>
          <w:bCs/>
          <w:sz w:val="12"/>
          <w:szCs w:val="12"/>
        </w:rPr>
        <w:t xml:space="preserve">»; «Техническое перевооружение сборного нефтепровода от точки врезки №400 до точки врезки №407 </w:t>
      </w:r>
      <w:proofErr w:type="spellStart"/>
      <w:r w:rsidR="00E2721A" w:rsidRPr="00E2721A">
        <w:rPr>
          <w:rFonts w:ascii="Times New Roman" w:eastAsia="Calibri" w:hAnsi="Times New Roman" w:cs="Times New Roman"/>
          <w:bCs/>
          <w:sz w:val="12"/>
          <w:szCs w:val="12"/>
        </w:rPr>
        <w:t>Красногородецкого</w:t>
      </w:r>
      <w:proofErr w:type="spellEnd"/>
      <w:r w:rsidR="00E2721A" w:rsidRPr="00E2721A">
        <w:rPr>
          <w:rFonts w:ascii="Times New Roman" w:eastAsia="Calibri" w:hAnsi="Times New Roman" w:cs="Times New Roman"/>
          <w:bCs/>
          <w:sz w:val="12"/>
          <w:szCs w:val="12"/>
        </w:rPr>
        <w:t xml:space="preserve"> месторождения  (замена аварийного участка)»</w:t>
      </w:r>
      <w:r w:rsidR="00E2721A">
        <w:rPr>
          <w:rFonts w:ascii="Times New Roman" w:eastAsia="Calibri" w:hAnsi="Times New Roman" w:cs="Times New Roman"/>
          <w:bCs/>
          <w:sz w:val="12"/>
          <w:szCs w:val="12"/>
        </w:rPr>
        <w:t xml:space="preserve"> </w:t>
      </w:r>
      <w:r w:rsidR="00E2721A" w:rsidRPr="00E2721A">
        <w:rPr>
          <w:rFonts w:ascii="Times New Roman" w:eastAsia="Calibri" w:hAnsi="Times New Roman" w:cs="Times New Roman"/>
          <w:bCs/>
          <w:sz w:val="12"/>
          <w:szCs w:val="12"/>
        </w:rPr>
        <w:t xml:space="preserve">в границах </w:t>
      </w:r>
      <w:r w:rsidR="00E2721A">
        <w:rPr>
          <w:rFonts w:ascii="Times New Roman" w:eastAsia="Calibri" w:hAnsi="Times New Roman" w:cs="Times New Roman"/>
          <w:bCs/>
          <w:sz w:val="12"/>
          <w:szCs w:val="12"/>
        </w:rPr>
        <w:t xml:space="preserve">сельского поселения Кутузовский </w:t>
      </w:r>
      <w:r w:rsidR="00E2721A" w:rsidRPr="00E2721A">
        <w:rPr>
          <w:rFonts w:ascii="Times New Roman" w:eastAsia="Calibri" w:hAnsi="Times New Roman" w:cs="Times New Roman"/>
          <w:bCs/>
          <w:sz w:val="12"/>
          <w:szCs w:val="12"/>
        </w:rPr>
        <w:t>муниципального района Сергиевский Самарской области</w:t>
      </w:r>
      <w:r w:rsidR="000E3F7D">
        <w:rPr>
          <w:rFonts w:ascii="Times New Roman" w:eastAsia="Calibri" w:hAnsi="Times New Roman" w:cs="Times New Roman"/>
          <w:bCs/>
          <w:sz w:val="12"/>
          <w:szCs w:val="12"/>
        </w:rPr>
        <w:t>………………</w:t>
      </w:r>
      <w:r w:rsidR="00042C54">
        <w:rPr>
          <w:rFonts w:ascii="Times New Roman" w:eastAsia="Calibri" w:hAnsi="Times New Roman" w:cs="Times New Roman"/>
          <w:bCs/>
          <w:sz w:val="12"/>
          <w:szCs w:val="12"/>
        </w:rPr>
        <w:t>………………</w:t>
      </w:r>
      <w:r w:rsidR="00E2721A">
        <w:rPr>
          <w:rFonts w:ascii="Times New Roman" w:eastAsia="Calibri" w:hAnsi="Times New Roman" w:cs="Times New Roman"/>
          <w:bCs/>
          <w:sz w:val="12"/>
          <w:szCs w:val="12"/>
        </w:rPr>
        <w:t>…………………………………………………………</w:t>
      </w:r>
      <w:r w:rsidR="00042C54">
        <w:rPr>
          <w:rFonts w:ascii="Times New Roman" w:eastAsia="Calibri" w:hAnsi="Times New Roman" w:cs="Times New Roman"/>
          <w:bCs/>
          <w:sz w:val="12"/>
          <w:szCs w:val="12"/>
        </w:rPr>
        <w:t>……………………………………</w:t>
      </w:r>
      <w:r w:rsidR="000E3F7D">
        <w:rPr>
          <w:rFonts w:ascii="Times New Roman" w:eastAsia="Calibri" w:hAnsi="Times New Roman" w:cs="Times New Roman"/>
          <w:bCs/>
          <w:sz w:val="12"/>
          <w:szCs w:val="12"/>
        </w:rPr>
        <w:t>3</w:t>
      </w:r>
    </w:p>
    <w:p w:rsidR="00932D7B" w:rsidRDefault="00932D7B" w:rsidP="00E272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w:t>
      </w:r>
      <w:r w:rsidRPr="005825F5">
        <w:rPr>
          <w:rFonts w:ascii="Times New Roman" w:eastAsia="Calibri" w:hAnsi="Times New Roman" w:cs="Times New Roman"/>
          <w:bCs/>
          <w:sz w:val="12"/>
          <w:szCs w:val="12"/>
        </w:rPr>
        <w:t>сель</w:t>
      </w:r>
      <w:r>
        <w:rPr>
          <w:rFonts w:ascii="Times New Roman" w:eastAsia="Calibri" w:hAnsi="Times New Roman" w:cs="Times New Roman"/>
          <w:bCs/>
          <w:sz w:val="12"/>
          <w:szCs w:val="12"/>
        </w:rPr>
        <w:t xml:space="preserve">ского поселения </w:t>
      </w:r>
      <w:r w:rsidRPr="00932D7B">
        <w:rPr>
          <w:rFonts w:ascii="Times New Roman" w:eastAsia="Calibri" w:hAnsi="Times New Roman" w:cs="Times New Roman"/>
          <w:bCs/>
          <w:sz w:val="12"/>
          <w:szCs w:val="12"/>
        </w:rPr>
        <w:t xml:space="preserve">Кармало-Аделяково </w:t>
      </w:r>
      <w:r w:rsidRPr="005825F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825F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№45 от «09» декабря 2020 года «</w:t>
      </w:r>
      <w:r w:rsidRPr="00932D7B">
        <w:rPr>
          <w:rFonts w:ascii="Times New Roman" w:eastAsia="Calibri" w:hAnsi="Times New Roman" w:cs="Times New Roman"/>
          <w:bCs/>
          <w:sz w:val="12"/>
          <w:szCs w:val="12"/>
        </w:rPr>
        <w:t>О подготовке проекта межевания территории объекта АО «</w:t>
      </w:r>
      <w:proofErr w:type="spellStart"/>
      <w:r w:rsidRPr="00932D7B">
        <w:rPr>
          <w:rFonts w:ascii="Times New Roman" w:eastAsia="Calibri" w:hAnsi="Times New Roman" w:cs="Times New Roman"/>
          <w:bCs/>
          <w:sz w:val="12"/>
          <w:szCs w:val="12"/>
        </w:rPr>
        <w:t>Самаранефтегаз</w:t>
      </w:r>
      <w:proofErr w:type="spellEnd"/>
      <w:r w:rsidRPr="00932D7B">
        <w:rPr>
          <w:rFonts w:ascii="Times New Roman" w:eastAsia="Calibri" w:hAnsi="Times New Roman" w:cs="Times New Roman"/>
          <w:bCs/>
          <w:sz w:val="12"/>
          <w:szCs w:val="12"/>
        </w:rPr>
        <w:t>»: 47п. «</w:t>
      </w:r>
      <w:proofErr w:type="spellStart"/>
      <w:r w:rsidRPr="00932D7B">
        <w:rPr>
          <w:rFonts w:ascii="Times New Roman" w:eastAsia="Calibri" w:hAnsi="Times New Roman" w:cs="Times New Roman"/>
          <w:bCs/>
          <w:sz w:val="12"/>
          <w:szCs w:val="12"/>
        </w:rPr>
        <w:t>Якушкинское</w:t>
      </w:r>
      <w:proofErr w:type="spellEnd"/>
      <w:r w:rsidRPr="00932D7B">
        <w:rPr>
          <w:rFonts w:ascii="Times New Roman" w:eastAsia="Calibri" w:hAnsi="Times New Roman" w:cs="Times New Roman"/>
          <w:bCs/>
          <w:sz w:val="12"/>
          <w:szCs w:val="12"/>
        </w:rPr>
        <w:t xml:space="preserve"> месторождение нефти» в границах сельского поселения Кармало-Аделяково на землях государственного лесного фонда муниципального района Сергиевский Самарской области</w:t>
      </w:r>
      <w:r>
        <w:rPr>
          <w:rFonts w:ascii="Times New Roman" w:eastAsia="Calibri" w:hAnsi="Times New Roman" w:cs="Times New Roman"/>
          <w:bCs/>
          <w:sz w:val="12"/>
          <w:szCs w:val="12"/>
        </w:rPr>
        <w:t>»…………………………………………………………………………………………………………………………………………….5</w:t>
      </w:r>
    </w:p>
    <w:p w:rsid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Решение </w:t>
      </w:r>
      <w:r w:rsidRPr="009668EC">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9668E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С</w:t>
      </w:r>
      <w:r w:rsidRPr="009668EC">
        <w:rPr>
          <w:rFonts w:ascii="Times New Roman" w:eastAsia="Calibri" w:hAnsi="Times New Roman" w:cs="Times New Roman"/>
          <w:bCs/>
          <w:sz w:val="12"/>
          <w:szCs w:val="12"/>
        </w:rPr>
        <w:t>амарской области</w:t>
      </w:r>
      <w:r>
        <w:rPr>
          <w:rFonts w:ascii="Times New Roman" w:eastAsia="Calibri" w:hAnsi="Times New Roman" w:cs="Times New Roman"/>
          <w:bCs/>
          <w:sz w:val="12"/>
          <w:szCs w:val="12"/>
        </w:rPr>
        <w:t xml:space="preserve"> №22 от «26» ноября 2020 года «Об индексации должностного</w:t>
      </w:r>
      <w:r w:rsidRPr="009668EC">
        <w:rPr>
          <w:rFonts w:ascii="Times New Roman" w:eastAsia="Calibri" w:hAnsi="Times New Roman" w:cs="Times New Roman"/>
          <w:bCs/>
          <w:sz w:val="12"/>
          <w:szCs w:val="12"/>
        </w:rPr>
        <w:t xml:space="preserve"> оклада Главы муниципального района Сергиевский Самарской области и  внесении изменений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w:t>
      </w:r>
      <w:r>
        <w:rPr>
          <w:rFonts w:ascii="Times New Roman" w:eastAsia="Calibri" w:hAnsi="Times New Roman" w:cs="Times New Roman"/>
          <w:bCs/>
          <w:sz w:val="12"/>
          <w:szCs w:val="12"/>
        </w:rPr>
        <w:t>ргиевский №62 от 30.07.2015г.»……………………………………………………………………………………………….5</w:t>
      </w:r>
    </w:p>
    <w:p w:rsidR="009668EC" w:rsidRDefault="009668EC" w:rsidP="00E272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Pr>
          <w:rFonts w:ascii="Times New Roman" w:eastAsia="Calibri" w:hAnsi="Times New Roman" w:cs="Times New Roman"/>
          <w:bCs/>
          <w:sz w:val="12"/>
          <w:szCs w:val="12"/>
        </w:rPr>
        <w:t xml:space="preserve">Решение </w:t>
      </w:r>
      <w:r w:rsidRPr="009668EC">
        <w:rPr>
          <w:rFonts w:ascii="Times New Roman" w:eastAsia="Calibri" w:hAnsi="Times New Roman" w:cs="Times New Roman"/>
          <w:bCs/>
          <w:sz w:val="12"/>
          <w:szCs w:val="12"/>
        </w:rPr>
        <w:t>собрание представителей</w:t>
      </w:r>
      <w:r>
        <w:rPr>
          <w:rFonts w:ascii="Times New Roman" w:eastAsia="Calibri" w:hAnsi="Times New Roman" w:cs="Times New Roman"/>
          <w:bCs/>
          <w:sz w:val="12"/>
          <w:szCs w:val="12"/>
        </w:rPr>
        <w:t xml:space="preserve"> </w:t>
      </w:r>
      <w:r w:rsidRPr="009668E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С</w:t>
      </w:r>
      <w:r w:rsidRPr="009668EC">
        <w:rPr>
          <w:rFonts w:ascii="Times New Roman" w:eastAsia="Calibri" w:hAnsi="Times New Roman" w:cs="Times New Roman"/>
          <w:bCs/>
          <w:sz w:val="12"/>
          <w:szCs w:val="12"/>
        </w:rPr>
        <w:t>амарской области</w:t>
      </w:r>
      <w:r>
        <w:rPr>
          <w:rFonts w:ascii="Times New Roman" w:eastAsia="Calibri" w:hAnsi="Times New Roman" w:cs="Times New Roman"/>
          <w:bCs/>
          <w:sz w:val="12"/>
          <w:szCs w:val="12"/>
        </w:rPr>
        <w:t xml:space="preserve"> №23 от «26» ноября 2020 года «</w:t>
      </w:r>
      <w:r w:rsidR="001F2D2F" w:rsidRPr="001F2D2F">
        <w:rPr>
          <w:rFonts w:ascii="Times New Roman" w:eastAsia="Calibri" w:hAnsi="Times New Roman" w:cs="Times New Roman"/>
          <w:bCs/>
          <w:sz w:val="12"/>
          <w:szCs w:val="12"/>
        </w:rPr>
        <w:t>Об индексации должностных окладов и ежемесячной надбавки к должностному окладу за классный чин муниципальных служащих муниципального района Сергиевский и  внесении изменений в Положение «О денежном содержании муниципальных служащих в муниципальном районе Сергиевский», утвержденное  Решением Собрания  представителей муниципального района Сер</w:t>
      </w:r>
      <w:r w:rsidR="001F2D2F">
        <w:rPr>
          <w:rFonts w:ascii="Times New Roman" w:eastAsia="Calibri" w:hAnsi="Times New Roman" w:cs="Times New Roman"/>
          <w:bCs/>
          <w:sz w:val="12"/>
          <w:szCs w:val="12"/>
        </w:rPr>
        <w:t>гиевский  №59 от 03.10.2013г.»»………………..6</w:t>
      </w:r>
      <w:proofErr w:type="gramEnd"/>
    </w:p>
    <w:p w:rsidR="00F452BA" w:rsidRDefault="00F452BA" w:rsidP="00E2721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proofErr w:type="gramStart"/>
      <w:r>
        <w:rPr>
          <w:rFonts w:ascii="Times New Roman" w:eastAsia="Calibri" w:hAnsi="Times New Roman" w:cs="Times New Roman"/>
          <w:bCs/>
          <w:sz w:val="12"/>
          <w:szCs w:val="12"/>
        </w:rPr>
        <w:t xml:space="preserve">Постановление администрации </w:t>
      </w:r>
      <w:r w:rsidRPr="005825F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825F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№1354 от «09» декабря 2020 года «</w:t>
      </w:r>
      <w:r w:rsidRPr="00F452BA">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w:t>
      </w:r>
      <w:r>
        <w:rPr>
          <w:rFonts w:ascii="Times New Roman" w:eastAsia="Calibri" w:hAnsi="Times New Roman" w:cs="Times New Roman"/>
          <w:bCs/>
          <w:sz w:val="12"/>
          <w:szCs w:val="12"/>
        </w:rPr>
        <w:t>………………………………………………………..6</w:t>
      </w:r>
      <w:proofErr w:type="gramEnd"/>
    </w:p>
    <w:p w:rsidR="009668EC" w:rsidRDefault="00CF3CE2" w:rsidP="00CF3C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Постановление администрации сельского поселения </w:t>
      </w:r>
      <w:r w:rsidRPr="00CF3CE2">
        <w:rPr>
          <w:rFonts w:ascii="Times New Roman" w:eastAsia="Calibri" w:hAnsi="Times New Roman" w:cs="Times New Roman"/>
          <w:bCs/>
          <w:sz w:val="12"/>
          <w:szCs w:val="12"/>
        </w:rPr>
        <w:t>Сергиевск</w:t>
      </w:r>
      <w:r>
        <w:rPr>
          <w:rFonts w:ascii="Times New Roman" w:eastAsia="Calibri" w:hAnsi="Times New Roman" w:cs="Times New Roman"/>
          <w:bCs/>
          <w:sz w:val="12"/>
          <w:szCs w:val="12"/>
        </w:rPr>
        <w:t xml:space="preserve"> </w:t>
      </w:r>
      <w:r w:rsidRPr="005825F5">
        <w:rPr>
          <w:rFonts w:ascii="Times New Roman" w:eastAsia="Calibri" w:hAnsi="Times New Roman" w:cs="Times New Roman"/>
          <w:bCs/>
          <w:sz w:val="12"/>
          <w:szCs w:val="12"/>
        </w:rPr>
        <w:t>му</w:t>
      </w:r>
      <w:r>
        <w:rPr>
          <w:rFonts w:ascii="Times New Roman" w:eastAsia="Calibri" w:hAnsi="Times New Roman" w:cs="Times New Roman"/>
          <w:bCs/>
          <w:sz w:val="12"/>
          <w:szCs w:val="12"/>
        </w:rPr>
        <w:t xml:space="preserve">ниципального района Сергиевский </w:t>
      </w:r>
      <w:r w:rsidRPr="005825F5">
        <w:rPr>
          <w:rFonts w:ascii="Times New Roman" w:eastAsia="Calibri" w:hAnsi="Times New Roman" w:cs="Times New Roman"/>
          <w:bCs/>
          <w:sz w:val="12"/>
          <w:szCs w:val="12"/>
        </w:rPr>
        <w:t>Самарской области</w:t>
      </w:r>
      <w:r>
        <w:rPr>
          <w:rFonts w:ascii="Times New Roman" w:eastAsia="Calibri" w:hAnsi="Times New Roman" w:cs="Times New Roman"/>
          <w:bCs/>
          <w:sz w:val="12"/>
          <w:szCs w:val="12"/>
        </w:rPr>
        <w:t xml:space="preserve"> №78 от «09» декабря 2020 года «</w:t>
      </w:r>
      <w:r w:rsidRPr="00CF3CE2">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Сергиевск муниципального района Сергиевский Самарской области</w:t>
      </w:r>
      <w:r>
        <w:rPr>
          <w:rFonts w:ascii="Times New Roman" w:eastAsia="Calibri" w:hAnsi="Times New Roman" w:cs="Times New Roman"/>
          <w:bCs/>
          <w:sz w:val="12"/>
          <w:szCs w:val="12"/>
        </w:rPr>
        <w:t>»…………………………………………………………………………………………………7</w:t>
      </w: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3B0C30" w:rsidRDefault="003B0C30"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1C4CEB" w:rsidRDefault="001C4CEB"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7700F4" w:rsidRDefault="007700F4" w:rsidP="00A241E7">
      <w:pPr>
        <w:tabs>
          <w:tab w:val="left" w:pos="6936"/>
        </w:tabs>
        <w:spacing w:after="0" w:line="240" w:lineRule="auto"/>
        <w:rPr>
          <w:rFonts w:ascii="Times New Roman" w:eastAsia="Calibri" w:hAnsi="Times New Roman" w:cs="Times New Roman"/>
          <w:bCs/>
          <w:sz w:val="12"/>
          <w:szCs w:val="12"/>
        </w:rPr>
      </w:pPr>
    </w:p>
    <w:p w:rsidR="001F2D2F" w:rsidRDefault="001F2D2F" w:rsidP="001F2D2F">
      <w:pPr>
        <w:tabs>
          <w:tab w:val="left" w:pos="6936"/>
        </w:tabs>
        <w:spacing w:after="0" w:line="240" w:lineRule="auto"/>
        <w:rPr>
          <w:rFonts w:ascii="Times New Roman" w:eastAsia="Calibri" w:hAnsi="Times New Roman" w:cs="Times New Roman"/>
          <w:bCs/>
          <w:sz w:val="12"/>
          <w:szCs w:val="12"/>
        </w:rPr>
      </w:pPr>
    </w:p>
    <w:p w:rsidR="00CF3CE2" w:rsidRDefault="00CF3CE2" w:rsidP="001F2D2F">
      <w:pPr>
        <w:tabs>
          <w:tab w:val="left" w:pos="6936"/>
        </w:tabs>
        <w:spacing w:after="0" w:line="240" w:lineRule="auto"/>
        <w:rPr>
          <w:rFonts w:ascii="Times New Roman" w:eastAsia="Calibri" w:hAnsi="Times New Roman" w:cs="Times New Roman"/>
          <w:bCs/>
          <w:sz w:val="12"/>
          <w:szCs w:val="12"/>
        </w:rPr>
      </w:pPr>
    </w:p>
    <w:p w:rsidR="00CF3CE2" w:rsidRDefault="00B7635D" w:rsidP="00CF3CE2">
      <w:pPr>
        <w:tabs>
          <w:tab w:val="left" w:pos="6936"/>
        </w:tabs>
        <w:spacing w:after="0" w:line="240" w:lineRule="auto"/>
        <w:jc w:val="center"/>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lastRenderedPageBreak/>
        <w:t>Администрация</w:t>
      </w:r>
    </w:p>
    <w:p w:rsidR="00CF3CE2" w:rsidRDefault="00B7635D" w:rsidP="00CF3CE2">
      <w:pPr>
        <w:tabs>
          <w:tab w:val="left" w:pos="6936"/>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B7635D">
        <w:rPr>
          <w:rFonts w:ascii="Times New Roman" w:eastAsia="Calibri" w:hAnsi="Times New Roman" w:cs="Times New Roman"/>
          <w:bCs/>
          <w:sz w:val="12"/>
          <w:szCs w:val="12"/>
        </w:rPr>
        <w:t>Кутузовский</w:t>
      </w:r>
    </w:p>
    <w:p w:rsidR="00CF3CE2" w:rsidRDefault="00B7635D" w:rsidP="00CF3CE2">
      <w:pPr>
        <w:tabs>
          <w:tab w:val="left" w:pos="6936"/>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00F452BA">
        <w:rPr>
          <w:rFonts w:ascii="Times New Roman" w:eastAsia="Calibri" w:hAnsi="Times New Roman" w:cs="Times New Roman"/>
          <w:bCs/>
          <w:sz w:val="12"/>
          <w:szCs w:val="12"/>
        </w:rPr>
        <w:t>Сергиевский</w:t>
      </w:r>
    </w:p>
    <w:p w:rsidR="00CF3CE2" w:rsidRDefault="00B7635D" w:rsidP="00CF3CE2">
      <w:pPr>
        <w:tabs>
          <w:tab w:val="left" w:pos="6936"/>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B7635D" w:rsidRPr="00B7635D" w:rsidRDefault="00B7635D" w:rsidP="00CF3CE2">
      <w:pPr>
        <w:tabs>
          <w:tab w:val="left" w:pos="6936"/>
        </w:tabs>
        <w:spacing w:after="0" w:line="240" w:lineRule="auto"/>
        <w:jc w:val="center"/>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ПОСТАНОВЛЕНИЕ</w:t>
      </w:r>
    </w:p>
    <w:p w:rsidR="00042C54" w:rsidRDefault="00B7635D" w:rsidP="00B7635D">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09.12.2020 г.                                                                                                                                                                                                                   №</w:t>
      </w:r>
      <w:r w:rsidRPr="00B7635D">
        <w:rPr>
          <w:rFonts w:ascii="Times New Roman" w:eastAsia="Calibri" w:hAnsi="Times New Roman" w:cs="Times New Roman"/>
          <w:bCs/>
          <w:sz w:val="12"/>
          <w:szCs w:val="12"/>
        </w:rPr>
        <w:t>54</w:t>
      </w:r>
    </w:p>
    <w:p w:rsidR="00B7635D" w:rsidRDefault="00B7635D" w:rsidP="00B7635D">
      <w:pPr>
        <w:tabs>
          <w:tab w:val="left" w:pos="6936"/>
        </w:tabs>
        <w:spacing w:after="0" w:line="240" w:lineRule="auto"/>
        <w:ind w:firstLine="284"/>
        <w:jc w:val="center"/>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Об утверждении проекта межевания территории объекта АО «</w:t>
      </w:r>
      <w:proofErr w:type="spellStart"/>
      <w:r w:rsidRPr="00B7635D">
        <w:rPr>
          <w:rFonts w:ascii="Times New Roman" w:eastAsia="Calibri" w:hAnsi="Times New Roman" w:cs="Times New Roman"/>
          <w:bCs/>
          <w:sz w:val="12"/>
          <w:szCs w:val="12"/>
        </w:rPr>
        <w:t>Самаранефтегаз</w:t>
      </w:r>
      <w:proofErr w:type="spellEnd"/>
      <w:r w:rsidRPr="00B7635D">
        <w:rPr>
          <w:rFonts w:ascii="Times New Roman" w:eastAsia="Calibri" w:hAnsi="Times New Roman" w:cs="Times New Roman"/>
          <w:bCs/>
          <w:sz w:val="12"/>
          <w:szCs w:val="12"/>
        </w:rPr>
        <w:t>»: 44п. «Напорный нефтепровод от ДНС «</w:t>
      </w:r>
      <w:proofErr w:type="spellStart"/>
      <w:r w:rsidRPr="00B7635D">
        <w:rPr>
          <w:rFonts w:ascii="Times New Roman" w:eastAsia="Calibri" w:hAnsi="Times New Roman" w:cs="Times New Roman"/>
          <w:bCs/>
          <w:sz w:val="12"/>
          <w:szCs w:val="12"/>
        </w:rPr>
        <w:t>Шумолгинская</w:t>
      </w:r>
      <w:proofErr w:type="spellEnd"/>
      <w:r w:rsidRPr="00B7635D">
        <w:rPr>
          <w:rFonts w:ascii="Times New Roman" w:eastAsia="Calibri" w:hAnsi="Times New Roman" w:cs="Times New Roman"/>
          <w:bCs/>
          <w:sz w:val="12"/>
          <w:szCs w:val="12"/>
        </w:rPr>
        <w:t>» до УПСВ «</w:t>
      </w:r>
      <w:proofErr w:type="spellStart"/>
      <w:r w:rsidRPr="00B7635D">
        <w:rPr>
          <w:rFonts w:ascii="Times New Roman" w:eastAsia="Calibri" w:hAnsi="Times New Roman" w:cs="Times New Roman"/>
          <w:bCs/>
          <w:sz w:val="12"/>
          <w:szCs w:val="12"/>
        </w:rPr>
        <w:t>Красногородецкая</w:t>
      </w:r>
      <w:proofErr w:type="spellEnd"/>
      <w:r w:rsidRPr="00B7635D">
        <w:rPr>
          <w:rFonts w:ascii="Times New Roman" w:eastAsia="Calibri" w:hAnsi="Times New Roman" w:cs="Times New Roman"/>
          <w:bCs/>
          <w:sz w:val="12"/>
          <w:szCs w:val="12"/>
        </w:rPr>
        <w:t xml:space="preserve">; 72п. «Техническое перевооружение сборного нефтепровода от точки врезки №400 до точки врезки № 407 </w:t>
      </w:r>
      <w:proofErr w:type="spellStart"/>
      <w:r w:rsidRPr="00B7635D">
        <w:rPr>
          <w:rFonts w:ascii="Times New Roman" w:eastAsia="Calibri" w:hAnsi="Times New Roman" w:cs="Times New Roman"/>
          <w:bCs/>
          <w:sz w:val="12"/>
          <w:szCs w:val="12"/>
        </w:rPr>
        <w:t>Красногородецкого</w:t>
      </w:r>
      <w:proofErr w:type="spellEnd"/>
      <w:r w:rsidRPr="00B7635D">
        <w:rPr>
          <w:rFonts w:ascii="Times New Roman" w:eastAsia="Calibri" w:hAnsi="Times New Roman" w:cs="Times New Roman"/>
          <w:bCs/>
          <w:sz w:val="12"/>
          <w:szCs w:val="12"/>
        </w:rPr>
        <w:t xml:space="preserve"> месторождения (замена аварийного участка)» в границах сельского поселения Кутузовский на землях государственного лесного фонда муниципального района Сергиевский Самарской области</w:t>
      </w:r>
    </w:p>
    <w:p w:rsidR="00B7635D" w:rsidRPr="00B7635D" w:rsidRDefault="00B7635D" w:rsidP="00B7635D">
      <w:pPr>
        <w:tabs>
          <w:tab w:val="left" w:pos="6936"/>
        </w:tabs>
        <w:spacing w:after="0" w:line="240" w:lineRule="auto"/>
        <w:ind w:firstLine="284"/>
        <w:jc w:val="both"/>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В соответствии со статьями 41 – 43, 46 Градостроительного кодекса Российской Федерации, руководствуясь Федеральным законом от 06.10.2003 г. № 131-ФЗ «Об общих принципах организации местного самоуправлении в РФ», Администрация сельского поселения Кутузовский муниципального района Сергиевский Самарской области</w:t>
      </w:r>
    </w:p>
    <w:p w:rsidR="00B7635D" w:rsidRPr="00B7635D" w:rsidRDefault="00B7635D" w:rsidP="00B7635D">
      <w:pPr>
        <w:tabs>
          <w:tab w:val="left" w:pos="6936"/>
        </w:tabs>
        <w:spacing w:after="0" w:line="240" w:lineRule="auto"/>
        <w:ind w:firstLine="284"/>
        <w:jc w:val="both"/>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ПОСТАНОВЛЯЕТ:</w:t>
      </w:r>
    </w:p>
    <w:p w:rsidR="00B7635D" w:rsidRPr="00B7635D" w:rsidRDefault="00B7635D" w:rsidP="00B7635D">
      <w:pPr>
        <w:tabs>
          <w:tab w:val="left" w:pos="6936"/>
        </w:tabs>
        <w:spacing w:after="0" w:line="240" w:lineRule="auto"/>
        <w:ind w:firstLine="284"/>
        <w:jc w:val="both"/>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1. Утвердить проект межевания территории объекта АО «</w:t>
      </w:r>
      <w:proofErr w:type="spellStart"/>
      <w:r w:rsidRPr="00B7635D">
        <w:rPr>
          <w:rFonts w:ascii="Times New Roman" w:eastAsia="Calibri" w:hAnsi="Times New Roman" w:cs="Times New Roman"/>
          <w:bCs/>
          <w:sz w:val="12"/>
          <w:szCs w:val="12"/>
        </w:rPr>
        <w:t>Самаранефтегаз</w:t>
      </w:r>
      <w:proofErr w:type="spellEnd"/>
      <w:r w:rsidRPr="00B7635D">
        <w:rPr>
          <w:rFonts w:ascii="Times New Roman" w:eastAsia="Calibri" w:hAnsi="Times New Roman" w:cs="Times New Roman"/>
          <w:bCs/>
          <w:sz w:val="12"/>
          <w:szCs w:val="12"/>
        </w:rPr>
        <w:t>»: АО «Самаранефтегаз»:44п. «Напорный нефтепровод от ДНС «</w:t>
      </w:r>
      <w:proofErr w:type="spellStart"/>
      <w:r w:rsidRPr="00B7635D">
        <w:rPr>
          <w:rFonts w:ascii="Times New Roman" w:eastAsia="Calibri" w:hAnsi="Times New Roman" w:cs="Times New Roman"/>
          <w:bCs/>
          <w:sz w:val="12"/>
          <w:szCs w:val="12"/>
        </w:rPr>
        <w:t>Шумолгинская</w:t>
      </w:r>
      <w:proofErr w:type="spellEnd"/>
      <w:r w:rsidRPr="00B7635D">
        <w:rPr>
          <w:rFonts w:ascii="Times New Roman" w:eastAsia="Calibri" w:hAnsi="Times New Roman" w:cs="Times New Roman"/>
          <w:bCs/>
          <w:sz w:val="12"/>
          <w:szCs w:val="12"/>
        </w:rPr>
        <w:t>» до УПСВ «</w:t>
      </w:r>
      <w:proofErr w:type="spellStart"/>
      <w:r w:rsidRPr="00B7635D">
        <w:rPr>
          <w:rFonts w:ascii="Times New Roman" w:eastAsia="Calibri" w:hAnsi="Times New Roman" w:cs="Times New Roman"/>
          <w:bCs/>
          <w:sz w:val="12"/>
          <w:szCs w:val="12"/>
        </w:rPr>
        <w:t>Красногородецкая</w:t>
      </w:r>
      <w:proofErr w:type="spellEnd"/>
      <w:r w:rsidRPr="00B7635D">
        <w:rPr>
          <w:rFonts w:ascii="Times New Roman" w:eastAsia="Calibri" w:hAnsi="Times New Roman" w:cs="Times New Roman"/>
          <w:bCs/>
          <w:sz w:val="12"/>
          <w:szCs w:val="12"/>
        </w:rPr>
        <w:t xml:space="preserve">; 72п. «Техническое перевооружение сборного нефтепровода от точки врезки № 400 до точки врезки № 407 </w:t>
      </w:r>
      <w:proofErr w:type="spellStart"/>
      <w:r w:rsidRPr="00B7635D">
        <w:rPr>
          <w:rFonts w:ascii="Times New Roman" w:eastAsia="Calibri" w:hAnsi="Times New Roman" w:cs="Times New Roman"/>
          <w:bCs/>
          <w:sz w:val="12"/>
          <w:szCs w:val="12"/>
        </w:rPr>
        <w:t>Красногородецкого</w:t>
      </w:r>
      <w:proofErr w:type="spellEnd"/>
      <w:r w:rsidRPr="00B7635D">
        <w:rPr>
          <w:rFonts w:ascii="Times New Roman" w:eastAsia="Calibri" w:hAnsi="Times New Roman" w:cs="Times New Roman"/>
          <w:bCs/>
          <w:sz w:val="12"/>
          <w:szCs w:val="12"/>
        </w:rPr>
        <w:t xml:space="preserve"> месторождения (замена аварийного участка)» в границах сельского поселения Кутузовский на землях государственного лесного фонда муниципального района Сергиевский Самарской области.</w:t>
      </w:r>
    </w:p>
    <w:p w:rsidR="00B7635D" w:rsidRPr="00B7635D" w:rsidRDefault="00B7635D" w:rsidP="00B7635D">
      <w:pPr>
        <w:tabs>
          <w:tab w:val="left" w:pos="6936"/>
        </w:tabs>
        <w:spacing w:after="0" w:line="240" w:lineRule="auto"/>
        <w:ind w:firstLine="284"/>
        <w:jc w:val="both"/>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B7635D" w:rsidRPr="00B7635D" w:rsidRDefault="00B7635D" w:rsidP="00B7635D">
      <w:pPr>
        <w:tabs>
          <w:tab w:val="left" w:pos="6936"/>
        </w:tabs>
        <w:spacing w:after="0" w:line="240" w:lineRule="auto"/>
        <w:ind w:firstLine="284"/>
        <w:jc w:val="both"/>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7635D" w:rsidRPr="00B7635D" w:rsidRDefault="00B7635D" w:rsidP="00B7635D">
      <w:pPr>
        <w:tabs>
          <w:tab w:val="left" w:pos="6936"/>
        </w:tabs>
        <w:spacing w:after="0" w:line="240" w:lineRule="auto"/>
        <w:ind w:firstLine="284"/>
        <w:jc w:val="both"/>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 xml:space="preserve">4. </w:t>
      </w:r>
      <w:proofErr w:type="gramStart"/>
      <w:r w:rsidRPr="00B7635D">
        <w:rPr>
          <w:rFonts w:ascii="Times New Roman" w:eastAsia="Calibri" w:hAnsi="Times New Roman" w:cs="Times New Roman"/>
          <w:bCs/>
          <w:sz w:val="12"/>
          <w:szCs w:val="12"/>
        </w:rPr>
        <w:t>Контроль за</w:t>
      </w:r>
      <w:proofErr w:type="gramEnd"/>
      <w:r w:rsidRPr="00B7635D">
        <w:rPr>
          <w:rFonts w:ascii="Times New Roman" w:eastAsia="Calibri" w:hAnsi="Times New Roman" w:cs="Times New Roman"/>
          <w:bCs/>
          <w:sz w:val="12"/>
          <w:szCs w:val="12"/>
        </w:rPr>
        <w:t xml:space="preserve"> выполнением настоящего Постановления оставляю за собой.</w:t>
      </w:r>
    </w:p>
    <w:p w:rsidR="00B7635D" w:rsidRPr="00B7635D" w:rsidRDefault="00B7635D" w:rsidP="00B7635D">
      <w:pPr>
        <w:tabs>
          <w:tab w:val="left" w:pos="6936"/>
        </w:tabs>
        <w:spacing w:after="0" w:line="240" w:lineRule="auto"/>
        <w:ind w:firstLine="284"/>
        <w:jc w:val="right"/>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Глава сельского поселения Кутузовский</w:t>
      </w:r>
    </w:p>
    <w:p w:rsidR="00B7635D" w:rsidRDefault="00B7635D" w:rsidP="00B7635D">
      <w:pPr>
        <w:tabs>
          <w:tab w:val="left" w:pos="6936"/>
        </w:tabs>
        <w:spacing w:after="0" w:line="240" w:lineRule="auto"/>
        <w:ind w:firstLine="284"/>
        <w:jc w:val="right"/>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 xml:space="preserve">муниципального района Сергиевский                      </w:t>
      </w:r>
    </w:p>
    <w:p w:rsidR="00B7635D" w:rsidRDefault="00B7635D" w:rsidP="00B7635D">
      <w:pPr>
        <w:tabs>
          <w:tab w:val="left" w:pos="6936"/>
        </w:tabs>
        <w:spacing w:after="0" w:line="240" w:lineRule="auto"/>
        <w:ind w:firstLine="284"/>
        <w:jc w:val="right"/>
        <w:rPr>
          <w:rFonts w:ascii="Times New Roman" w:eastAsia="Calibri" w:hAnsi="Times New Roman" w:cs="Times New Roman"/>
          <w:bCs/>
          <w:sz w:val="12"/>
          <w:szCs w:val="12"/>
        </w:rPr>
      </w:pPr>
      <w:r w:rsidRPr="00B7635D">
        <w:rPr>
          <w:rFonts w:ascii="Times New Roman" w:eastAsia="Calibri" w:hAnsi="Times New Roman" w:cs="Times New Roman"/>
          <w:bCs/>
          <w:sz w:val="12"/>
          <w:szCs w:val="12"/>
        </w:rPr>
        <w:t xml:space="preserve">                  </w:t>
      </w:r>
      <w:proofErr w:type="spellStart"/>
      <w:r w:rsidRPr="00B7635D">
        <w:rPr>
          <w:rFonts w:ascii="Times New Roman" w:eastAsia="Calibri" w:hAnsi="Times New Roman" w:cs="Times New Roman"/>
          <w:bCs/>
          <w:sz w:val="12"/>
          <w:szCs w:val="12"/>
        </w:rPr>
        <w:t>А.В.Сабельникова</w:t>
      </w:r>
      <w:proofErr w:type="spellEnd"/>
    </w:p>
    <w:p w:rsidR="0028285A" w:rsidRDefault="0028285A" w:rsidP="00B7635D">
      <w:pPr>
        <w:tabs>
          <w:tab w:val="left" w:pos="6936"/>
        </w:tabs>
        <w:spacing w:after="0" w:line="240" w:lineRule="auto"/>
        <w:ind w:firstLine="284"/>
        <w:jc w:val="right"/>
        <w:rPr>
          <w:rFonts w:ascii="Times New Roman" w:eastAsia="Calibri" w:hAnsi="Times New Roman" w:cs="Times New Roman"/>
          <w:bCs/>
          <w:sz w:val="12"/>
          <w:szCs w:val="12"/>
        </w:rPr>
      </w:pPr>
    </w:p>
    <w:p w:rsid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Общество с ограниченной ответственностью</w:t>
      </w: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«СРЕДНЕВОЛЖСКАЯ ЗЕМЛЕУСТРОИТЕЛЬНАЯ КОМПАНИЯ»</w:t>
      </w:r>
    </w:p>
    <w:p w:rsidR="0028285A" w:rsidRPr="0028285A" w:rsidRDefault="0028285A" w:rsidP="0028285A">
      <w:pPr>
        <w:tabs>
          <w:tab w:val="left" w:pos="6936"/>
        </w:tabs>
        <w:spacing w:after="0" w:line="240" w:lineRule="auto"/>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ДОКУМЕНТАЦИЯ ПО ПЛАНИРОВКЕ ТЕРРИТОРИИ</w:t>
      </w: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для размещения объекта АО «</w:t>
      </w:r>
      <w:proofErr w:type="spellStart"/>
      <w:r w:rsidRPr="0028285A">
        <w:rPr>
          <w:rFonts w:ascii="Times New Roman" w:eastAsia="Calibri" w:hAnsi="Times New Roman" w:cs="Times New Roman"/>
          <w:bCs/>
          <w:sz w:val="12"/>
          <w:szCs w:val="12"/>
        </w:rPr>
        <w:t>Самаранефтегаз</w:t>
      </w:r>
      <w:proofErr w:type="spellEnd"/>
      <w:r w:rsidRPr="0028285A">
        <w:rPr>
          <w:rFonts w:ascii="Times New Roman" w:eastAsia="Calibri" w:hAnsi="Times New Roman" w:cs="Times New Roman"/>
          <w:bCs/>
          <w:sz w:val="12"/>
          <w:szCs w:val="12"/>
        </w:rPr>
        <w:t>»:</w:t>
      </w: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«Напорный нефтепровод от ДНС «</w:t>
      </w:r>
      <w:proofErr w:type="spellStart"/>
      <w:r w:rsidRPr="0028285A">
        <w:rPr>
          <w:rFonts w:ascii="Times New Roman" w:eastAsia="Calibri" w:hAnsi="Times New Roman" w:cs="Times New Roman"/>
          <w:bCs/>
          <w:sz w:val="12"/>
          <w:szCs w:val="12"/>
        </w:rPr>
        <w:t>Шумолгинская</w:t>
      </w:r>
      <w:proofErr w:type="spellEnd"/>
      <w:r w:rsidRPr="0028285A">
        <w:rPr>
          <w:rFonts w:ascii="Times New Roman" w:eastAsia="Calibri" w:hAnsi="Times New Roman" w:cs="Times New Roman"/>
          <w:bCs/>
          <w:sz w:val="12"/>
          <w:szCs w:val="12"/>
        </w:rPr>
        <w:t>» до УПСВ «</w:t>
      </w:r>
      <w:proofErr w:type="spellStart"/>
      <w:r w:rsidRPr="0028285A">
        <w:rPr>
          <w:rFonts w:ascii="Times New Roman" w:eastAsia="Calibri" w:hAnsi="Times New Roman" w:cs="Times New Roman"/>
          <w:bCs/>
          <w:sz w:val="12"/>
          <w:szCs w:val="12"/>
        </w:rPr>
        <w:t>Красногородецкая</w:t>
      </w:r>
      <w:proofErr w:type="spellEnd"/>
      <w:r w:rsidRPr="0028285A">
        <w:rPr>
          <w:rFonts w:ascii="Times New Roman" w:eastAsia="Calibri" w:hAnsi="Times New Roman" w:cs="Times New Roman"/>
          <w:bCs/>
          <w:sz w:val="12"/>
          <w:szCs w:val="12"/>
        </w:rPr>
        <w:t xml:space="preserve">»; «Техническое перевооружение сборного нефтепровода от точки врезки №400 до точки врезки №407 </w:t>
      </w:r>
      <w:proofErr w:type="spellStart"/>
      <w:r w:rsidRPr="0028285A">
        <w:rPr>
          <w:rFonts w:ascii="Times New Roman" w:eastAsia="Calibri" w:hAnsi="Times New Roman" w:cs="Times New Roman"/>
          <w:bCs/>
          <w:sz w:val="12"/>
          <w:szCs w:val="12"/>
        </w:rPr>
        <w:t>Красногородецкого</w:t>
      </w:r>
      <w:proofErr w:type="spellEnd"/>
      <w:r w:rsidRPr="0028285A">
        <w:rPr>
          <w:rFonts w:ascii="Times New Roman" w:eastAsia="Calibri" w:hAnsi="Times New Roman" w:cs="Times New Roman"/>
          <w:bCs/>
          <w:sz w:val="12"/>
          <w:szCs w:val="12"/>
        </w:rPr>
        <w:t xml:space="preserve"> месторождения  (замена аварийного участка)»</w:t>
      </w: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в границах сельского поселения Кутузовский</w:t>
      </w: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муниципального района Сергиевский Самарской области</w:t>
      </w:r>
    </w:p>
    <w:p w:rsidR="0028285A" w:rsidRPr="0028285A" w:rsidRDefault="0028285A" w:rsidP="0028285A">
      <w:pPr>
        <w:tabs>
          <w:tab w:val="left" w:pos="6936"/>
        </w:tabs>
        <w:spacing w:after="0" w:line="240" w:lineRule="auto"/>
        <w:ind w:firstLine="284"/>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ПРОЕКТ МЕЖЕВАНИЯ ТЕРРИТОРИИ</w:t>
      </w:r>
    </w:p>
    <w:p w:rsidR="0028285A" w:rsidRPr="0028285A" w:rsidRDefault="0028285A" w:rsidP="0028285A">
      <w:pPr>
        <w:tabs>
          <w:tab w:val="left" w:pos="6936"/>
        </w:tabs>
        <w:spacing w:after="0" w:line="240" w:lineRule="auto"/>
        <w:jc w:val="both"/>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 xml:space="preserve">Генеральный директор </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ООО «</w:t>
      </w:r>
      <w:proofErr w:type="spellStart"/>
      <w:r w:rsidRPr="0028285A">
        <w:rPr>
          <w:rFonts w:ascii="Times New Roman" w:eastAsia="Calibri" w:hAnsi="Times New Roman" w:cs="Times New Roman"/>
          <w:bCs/>
          <w:sz w:val="12"/>
          <w:szCs w:val="12"/>
        </w:rPr>
        <w:t>Средневолжск</w:t>
      </w:r>
      <w:r>
        <w:rPr>
          <w:rFonts w:ascii="Times New Roman" w:eastAsia="Calibri" w:hAnsi="Times New Roman" w:cs="Times New Roman"/>
          <w:bCs/>
          <w:sz w:val="12"/>
          <w:szCs w:val="12"/>
        </w:rPr>
        <w:t>ая</w:t>
      </w:r>
      <w:proofErr w:type="spellEnd"/>
      <w:r>
        <w:rPr>
          <w:rFonts w:ascii="Times New Roman" w:eastAsia="Calibri" w:hAnsi="Times New Roman" w:cs="Times New Roman"/>
          <w:bCs/>
          <w:sz w:val="12"/>
          <w:szCs w:val="12"/>
        </w:rPr>
        <w:t xml:space="preserve"> землеустроительная </w:t>
      </w:r>
      <w:r w:rsidR="00C7571C">
        <w:rPr>
          <w:rFonts w:ascii="Times New Roman" w:eastAsia="Calibri" w:hAnsi="Times New Roman" w:cs="Times New Roman"/>
          <w:bCs/>
          <w:sz w:val="12"/>
          <w:szCs w:val="12"/>
        </w:rPr>
        <w:t>компания</w:t>
      </w:r>
      <w:r>
        <w:rPr>
          <w:rFonts w:ascii="Times New Roman" w:eastAsia="Calibri" w:hAnsi="Times New Roman" w:cs="Times New Roman"/>
          <w:bCs/>
          <w:sz w:val="12"/>
          <w:szCs w:val="12"/>
        </w:rPr>
        <w:t xml:space="preserve">                                                                                     </w:t>
      </w:r>
      <w:r w:rsidR="00C7571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Н.А. </w:t>
      </w:r>
      <w:proofErr w:type="spellStart"/>
      <w:r>
        <w:rPr>
          <w:rFonts w:ascii="Times New Roman" w:eastAsia="Calibri" w:hAnsi="Times New Roman" w:cs="Times New Roman"/>
          <w:bCs/>
          <w:sz w:val="12"/>
          <w:szCs w:val="12"/>
        </w:rPr>
        <w:t>Ховрин</w:t>
      </w:r>
      <w:proofErr w:type="spellEnd"/>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Заместитель начальника</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отдела землеустройства                                                                                                                                                                                 Д.В. Савичев</w:t>
      </w:r>
    </w:p>
    <w:p w:rsidR="0028285A" w:rsidRDefault="0028285A" w:rsidP="0028285A">
      <w:pPr>
        <w:tabs>
          <w:tab w:val="left" w:pos="6936"/>
        </w:tabs>
        <w:spacing w:after="0" w:line="240" w:lineRule="auto"/>
        <w:ind w:firstLine="284"/>
        <w:jc w:val="right"/>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right"/>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Экз. № ___</w:t>
      </w:r>
    </w:p>
    <w:p w:rsidR="0028285A" w:rsidRPr="0028285A" w:rsidRDefault="0028285A" w:rsidP="0028285A">
      <w:pPr>
        <w:tabs>
          <w:tab w:val="left" w:pos="6936"/>
        </w:tabs>
        <w:spacing w:after="0" w:line="240" w:lineRule="auto"/>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Самара 2020 год</w:t>
      </w:r>
    </w:p>
    <w:p w:rsidR="0028285A" w:rsidRPr="0028285A" w:rsidRDefault="0028285A" w:rsidP="0028285A">
      <w:pPr>
        <w:tabs>
          <w:tab w:val="left" w:pos="6936"/>
        </w:tabs>
        <w:spacing w:after="0" w:line="240" w:lineRule="auto"/>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left="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Справка руководителя проекта</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28285A">
        <w:rPr>
          <w:rFonts w:ascii="Times New Roman" w:eastAsia="Calibri" w:hAnsi="Times New Roman" w:cs="Times New Roman"/>
          <w:bCs/>
          <w:sz w:val="12"/>
          <w:szCs w:val="12"/>
        </w:rPr>
        <w:t>Документация по планировке территории разработана в составе, предусмотренном действующим Градостроительным кодексом Российской Федерации (Федеральный закон от 29.12.2004 № 190-ФЗ), Законом Самарской области от 12.07.2006 № 90-ГД «О градостроительной деятельности на территории Самарской области»,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и техническим заданием на выполнение проекта</w:t>
      </w:r>
      <w:proofErr w:type="gramEnd"/>
      <w:r w:rsidRPr="0028285A">
        <w:rPr>
          <w:rFonts w:ascii="Times New Roman" w:eastAsia="Calibri" w:hAnsi="Times New Roman" w:cs="Times New Roman"/>
          <w:bCs/>
          <w:sz w:val="12"/>
          <w:szCs w:val="12"/>
        </w:rPr>
        <w:t xml:space="preserve"> планировки территории и проекта межевания территории объекта: «Напорный нефтепровод от ДНС «</w:t>
      </w:r>
      <w:proofErr w:type="spellStart"/>
      <w:r w:rsidRPr="0028285A">
        <w:rPr>
          <w:rFonts w:ascii="Times New Roman" w:eastAsia="Calibri" w:hAnsi="Times New Roman" w:cs="Times New Roman"/>
          <w:bCs/>
          <w:sz w:val="12"/>
          <w:szCs w:val="12"/>
        </w:rPr>
        <w:t>Шумолгинская</w:t>
      </w:r>
      <w:proofErr w:type="spellEnd"/>
      <w:r w:rsidRPr="0028285A">
        <w:rPr>
          <w:rFonts w:ascii="Times New Roman" w:eastAsia="Calibri" w:hAnsi="Times New Roman" w:cs="Times New Roman"/>
          <w:bCs/>
          <w:sz w:val="12"/>
          <w:szCs w:val="12"/>
        </w:rPr>
        <w:t>» до УПСВ «</w:t>
      </w:r>
      <w:proofErr w:type="spellStart"/>
      <w:r w:rsidRPr="0028285A">
        <w:rPr>
          <w:rFonts w:ascii="Times New Roman" w:eastAsia="Calibri" w:hAnsi="Times New Roman" w:cs="Times New Roman"/>
          <w:bCs/>
          <w:sz w:val="12"/>
          <w:szCs w:val="12"/>
        </w:rPr>
        <w:t>Красногородецкая</w:t>
      </w:r>
      <w:proofErr w:type="spellEnd"/>
      <w:r w:rsidRPr="0028285A">
        <w:rPr>
          <w:rFonts w:ascii="Times New Roman" w:eastAsia="Calibri" w:hAnsi="Times New Roman" w:cs="Times New Roman"/>
          <w:bCs/>
          <w:sz w:val="12"/>
          <w:szCs w:val="12"/>
        </w:rPr>
        <w:t xml:space="preserve">»; «Техническое перевооружение сборного нефтепровода от точки врезки №400 до точки врезки №407 </w:t>
      </w:r>
      <w:proofErr w:type="spellStart"/>
      <w:r w:rsidRPr="0028285A">
        <w:rPr>
          <w:rFonts w:ascii="Times New Roman" w:eastAsia="Calibri" w:hAnsi="Times New Roman" w:cs="Times New Roman"/>
          <w:bCs/>
          <w:sz w:val="12"/>
          <w:szCs w:val="12"/>
        </w:rPr>
        <w:t>Красногородецкого</w:t>
      </w:r>
      <w:proofErr w:type="spellEnd"/>
      <w:r w:rsidRPr="0028285A">
        <w:rPr>
          <w:rFonts w:ascii="Times New Roman" w:eastAsia="Calibri" w:hAnsi="Times New Roman" w:cs="Times New Roman"/>
          <w:bCs/>
          <w:sz w:val="12"/>
          <w:szCs w:val="12"/>
        </w:rPr>
        <w:t xml:space="preserve"> месторождения  (замена аварийного участка)» на территории муниципального района</w:t>
      </w:r>
      <w:r>
        <w:rPr>
          <w:rFonts w:ascii="Times New Roman" w:eastAsia="Calibri" w:hAnsi="Times New Roman" w:cs="Times New Roman"/>
          <w:bCs/>
          <w:sz w:val="12"/>
          <w:szCs w:val="12"/>
        </w:rPr>
        <w:t xml:space="preserve"> Сергиевский Самарской области.</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Заместитель начальника</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отдела землеустройства                                                                                                                                                                                 Савичев Д.В.</w:t>
      </w: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Книга 3. ПРОЕКТ ПЛАНИРОВКИ ТЕРРИТОРИИ</w:t>
      </w: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p>
    <w:p w:rsid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Проект межевания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6166"/>
        <w:gridCol w:w="742"/>
      </w:tblGrid>
      <w:tr w:rsidR="0028285A" w:rsidRPr="0028285A" w:rsidTr="0028285A">
        <w:trPr>
          <w:trHeight w:val="130"/>
        </w:trPr>
        <w:tc>
          <w:tcPr>
            <w:tcW w:w="531" w:type="pct"/>
            <w:vAlign w:val="center"/>
          </w:tcPr>
          <w:p w:rsidR="0028285A" w:rsidRPr="0028285A" w:rsidRDefault="0028285A" w:rsidP="0028285A">
            <w:pPr>
              <w:pStyle w:val="94"/>
              <w:jc w:val="center"/>
              <w:rPr>
                <w:b/>
                <w:sz w:val="12"/>
                <w:szCs w:val="12"/>
                <w:lang w:eastAsia="zh-CN"/>
              </w:rPr>
            </w:pPr>
            <w:r w:rsidRPr="0028285A">
              <w:rPr>
                <w:b/>
                <w:sz w:val="12"/>
                <w:szCs w:val="12"/>
                <w:lang w:eastAsia="zh-CN"/>
              </w:rPr>
              <w:t xml:space="preserve">№ </w:t>
            </w:r>
            <w:proofErr w:type="gramStart"/>
            <w:r w:rsidRPr="0028285A">
              <w:rPr>
                <w:b/>
                <w:sz w:val="12"/>
                <w:szCs w:val="12"/>
                <w:lang w:eastAsia="zh-CN"/>
              </w:rPr>
              <w:t>п</w:t>
            </w:r>
            <w:proofErr w:type="gramEnd"/>
            <w:r w:rsidRPr="0028285A">
              <w:rPr>
                <w:b/>
                <w:sz w:val="12"/>
                <w:szCs w:val="12"/>
                <w:lang w:eastAsia="zh-CN"/>
              </w:rPr>
              <w:t>/п</w:t>
            </w:r>
          </w:p>
        </w:tc>
        <w:tc>
          <w:tcPr>
            <w:tcW w:w="3989" w:type="pct"/>
            <w:vAlign w:val="center"/>
          </w:tcPr>
          <w:p w:rsidR="0028285A" w:rsidRPr="0028285A" w:rsidRDefault="0028285A" w:rsidP="0028285A">
            <w:pPr>
              <w:pStyle w:val="94"/>
              <w:jc w:val="center"/>
              <w:rPr>
                <w:b/>
                <w:sz w:val="12"/>
                <w:szCs w:val="12"/>
                <w:lang w:eastAsia="zh-CN"/>
              </w:rPr>
            </w:pPr>
            <w:r w:rsidRPr="0028285A">
              <w:rPr>
                <w:b/>
                <w:sz w:val="12"/>
                <w:szCs w:val="12"/>
                <w:lang w:eastAsia="zh-CN"/>
              </w:rPr>
              <w:t>Наименование</w:t>
            </w:r>
          </w:p>
        </w:tc>
        <w:tc>
          <w:tcPr>
            <w:tcW w:w="480" w:type="pct"/>
            <w:vAlign w:val="center"/>
          </w:tcPr>
          <w:p w:rsidR="0028285A" w:rsidRPr="0028285A" w:rsidRDefault="0028285A" w:rsidP="0028285A">
            <w:pPr>
              <w:pStyle w:val="94"/>
              <w:jc w:val="center"/>
              <w:rPr>
                <w:b/>
                <w:sz w:val="12"/>
                <w:szCs w:val="12"/>
                <w:lang w:eastAsia="zh-CN"/>
              </w:rPr>
            </w:pPr>
            <w:r w:rsidRPr="0028285A">
              <w:rPr>
                <w:b/>
                <w:sz w:val="12"/>
                <w:szCs w:val="12"/>
                <w:lang w:eastAsia="zh-CN"/>
              </w:rPr>
              <w:t>Лист</w:t>
            </w:r>
          </w:p>
        </w:tc>
      </w:tr>
      <w:tr w:rsidR="0028285A" w:rsidRPr="0028285A" w:rsidTr="0028285A">
        <w:trPr>
          <w:trHeight w:val="70"/>
        </w:trPr>
        <w:tc>
          <w:tcPr>
            <w:tcW w:w="531" w:type="pct"/>
            <w:vAlign w:val="center"/>
          </w:tcPr>
          <w:p w:rsidR="0028285A" w:rsidRPr="0028285A" w:rsidRDefault="0028285A" w:rsidP="0028285A">
            <w:pPr>
              <w:pStyle w:val="94"/>
              <w:jc w:val="center"/>
              <w:rPr>
                <w:sz w:val="12"/>
                <w:szCs w:val="12"/>
                <w:lang w:eastAsia="zh-CN"/>
              </w:rPr>
            </w:pPr>
          </w:p>
        </w:tc>
        <w:tc>
          <w:tcPr>
            <w:tcW w:w="3989" w:type="pct"/>
            <w:vAlign w:val="center"/>
          </w:tcPr>
          <w:p w:rsidR="0028285A" w:rsidRPr="0028285A" w:rsidRDefault="0028285A" w:rsidP="0028285A">
            <w:pPr>
              <w:pStyle w:val="94"/>
              <w:jc w:val="center"/>
              <w:rPr>
                <w:b/>
                <w:sz w:val="12"/>
                <w:szCs w:val="12"/>
                <w:lang w:eastAsia="zh-CN"/>
              </w:rPr>
            </w:pPr>
            <w:r w:rsidRPr="0028285A">
              <w:rPr>
                <w:b/>
                <w:sz w:val="12"/>
                <w:szCs w:val="12"/>
                <w:lang w:eastAsia="zh-CN"/>
              </w:rPr>
              <w:t>Текстовые материалы</w:t>
            </w:r>
          </w:p>
        </w:tc>
        <w:tc>
          <w:tcPr>
            <w:tcW w:w="480" w:type="pct"/>
            <w:vAlign w:val="center"/>
          </w:tcPr>
          <w:p w:rsidR="0028285A" w:rsidRPr="0028285A" w:rsidRDefault="0028285A" w:rsidP="0028285A">
            <w:pPr>
              <w:pStyle w:val="94"/>
              <w:jc w:val="center"/>
              <w:rPr>
                <w:sz w:val="12"/>
                <w:szCs w:val="12"/>
                <w:lang w:eastAsia="zh-CN"/>
              </w:rPr>
            </w:pPr>
          </w:p>
        </w:tc>
      </w:tr>
      <w:tr w:rsidR="0028285A" w:rsidRPr="0028285A" w:rsidTr="0028285A">
        <w:trPr>
          <w:trHeight w:val="106"/>
        </w:trPr>
        <w:tc>
          <w:tcPr>
            <w:tcW w:w="531" w:type="pct"/>
            <w:vAlign w:val="center"/>
          </w:tcPr>
          <w:p w:rsidR="0028285A" w:rsidRPr="0028285A" w:rsidRDefault="0028285A" w:rsidP="0028285A">
            <w:pPr>
              <w:shd w:val="clear" w:color="auto" w:fill="FFFFFF"/>
              <w:spacing w:after="0" w:line="240" w:lineRule="auto"/>
              <w:ind w:left="10"/>
              <w:jc w:val="center"/>
              <w:rPr>
                <w:rFonts w:ascii="Times New Roman" w:hAnsi="Times New Roman" w:cs="Times New Roman"/>
                <w:sz w:val="12"/>
                <w:szCs w:val="12"/>
              </w:rPr>
            </w:pPr>
          </w:p>
        </w:tc>
        <w:tc>
          <w:tcPr>
            <w:tcW w:w="3989" w:type="pct"/>
          </w:tcPr>
          <w:p w:rsidR="0028285A" w:rsidRPr="0028285A" w:rsidRDefault="0028285A" w:rsidP="0028285A">
            <w:pPr>
              <w:widowControl w:val="0"/>
              <w:spacing w:after="0" w:line="240" w:lineRule="auto"/>
              <w:jc w:val="both"/>
              <w:rPr>
                <w:rFonts w:ascii="Times New Roman" w:hAnsi="Times New Roman" w:cs="Times New Roman"/>
                <w:b/>
                <w:sz w:val="12"/>
                <w:szCs w:val="12"/>
              </w:rPr>
            </w:pPr>
            <w:r w:rsidRPr="0028285A">
              <w:rPr>
                <w:rFonts w:ascii="Times New Roman" w:hAnsi="Times New Roman" w:cs="Times New Roman"/>
                <w:b/>
                <w:sz w:val="12"/>
                <w:szCs w:val="12"/>
              </w:rPr>
              <w:t>Раздел 5. Проект межевания территории. Основная часть</w:t>
            </w:r>
          </w:p>
        </w:tc>
        <w:tc>
          <w:tcPr>
            <w:tcW w:w="480" w:type="pct"/>
            <w:vAlign w:val="center"/>
          </w:tcPr>
          <w:p w:rsidR="0028285A" w:rsidRPr="0028285A" w:rsidRDefault="0028285A" w:rsidP="0028285A">
            <w:pPr>
              <w:pStyle w:val="94"/>
              <w:jc w:val="center"/>
              <w:rPr>
                <w:sz w:val="12"/>
                <w:szCs w:val="12"/>
                <w:lang w:eastAsia="zh-CN"/>
              </w:rPr>
            </w:pPr>
            <w:r w:rsidRPr="0028285A">
              <w:rPr>
                <w:sz w:val="12"/>
                <w:szCs w:val="12"/>
                <w:lang w:eastAsia="zh-CN"/>
              </w:rPr>
              <w:t>4</w:t>
            </w:r>
          </w:p>
        </w:tc>
      </w:tr>
      <w:tr w:rsidR="0028285A" w:rsidRPr="0028285A" w:rsidTr="0028285A">
        <w:trPr>
          <w:trHeight w:val="94"/>
        </w:trPr>
        <w:tc>
          <w:tcPr>
            <w:tcW w:w="531" w:type="pct"/>
            <w:vAlign w:val="center"/>
          </w:tcPr>
          <w:p w:rsidR="0028285A" w:rsidRPr="0028285A" w:rsidRDefault="0028285A" w:rsidP="0028285A">
            <w:pPr>
              <w:shd w:val="clear" w:color="auto" w:fill="FFFFFF"/>
              <w:spacing w:after="0" w:line="240" w:lineRule="auto"/>
              <w:ind w:left="10"/>
              <w:jc w:val="center"/>
              <w:rPr>
                <w:rFonts w:ascii="Times New Roman" w:hAnsi="Times New Roman" w:cs="Times New Roman"/>
                <w:sz w:val="12"/>
                <w:szCs w:val="12"/>
              </w:rPr>
            </w:pPr>
            <w:r w:rsidRPr="0028285A">
              <w:rPr>
                <w:rFonts w:ascii="Times New Roman" w:hAnsi="Times New Roman" w:cs="Times New Roman"/>
                <w:bCs/>
                <w:sz w:val="12"/>
                <w:szCs w:val="12"/>
              </w:rPr>
              <w:t>1.</w:t>
            </w:r>
          </w:p>
        </w:tc>
        <w:tc>
          <w:tcPr>
            <w:tcW w:w="3989" w:type="pct"/>
          </w:tcPr>
          <w:p w:rsidR="0028285A" w:rsidRPr="0028285A" w:rsidRDefault="0028285A" w:rsidP="0028285A">
            <w:pPr>
              <w:widowControl w:val="0"/>
              <w:spacing w:after="0" w:line="240" w:lineRule="auto"/>
              <w:jc w:val="both"/>
              <w:rPr>
                <w:rFonts w:ascii="Times New Roman" w:hAnsi="Times New Roman" w:cs="Times New Roman"/>
                <w:sz w:val="12"/>
                <w:szCs w:val="12"/>
              </w:rPr>
            </w:pPr>
            <w:r w:rsidRPr="0028285A">
              <w:rPr>
                <w:rFonts w:ascii="Times New Roman" w:hAnsi="Times New Roman" w:cs="Times New Roman"/>
                <w:sz w:val="12"/>
                <w:szCs w:val="12"/>
              </w:rPr>
              <w:t>Выводы по проекту</w:t>
            </w:r>
          </w:p>
        </w:tc>
        <w:tc>
          <w:tcPr>
            <w:tcW w:w="480" w:type="pct"/>
            <w:vAlign w:val="center"/>
          </w:tcPr>
          <w:p w:rsidR="0028285A" w:rsidRPr="0028285A" w:rsidRDefault="0028285A" w:rsidP="0028285A">
            <w:pPr>
              <w:pStyle w:val="94"/>
              <w:jc w:val="center"/>
              <w:rPr>
                <w:sz w:val="12"/>
                <w:szCs w:val="12"/>
                <w:lang w:eastAsia="zh-CN"/>
              </w:rPr>
            </w:pPr>
            <w:r w:rsidRPr="0028285A">
              <w:rPr>
                <w:sz w:val="12"/>
                <w:szCs w:val="12"/>
                <w:lang w:eastAsia="zh-CN"/>
              </w:rPr>
              <w:t>5</w:t>
            </w:r>
          </w:p>
        </w:tc>
      </w:tr>
      <w:tr w:rsidR="0028285A" w:rsidRPr="0028285A" w:rsidTr="0028285A">
        <w:trPr>
          <w:trHeight w:val="96"/>
        </w:trPr>
        <w:tc>
          <w:tcPr>
            <w:tcW w:w="531" w:type="pct"/>
            <w:vAlign w:val="center"/>
          </w:tcPr>
          <w:p w:rsidR="0028285A" w:rsidRPr="0028285A" w:rsidRDefault="0028285A" w:rsidP="0028285A">
            <w:pPr>
              <w:spacing w:after="0" w:line="240" w:lineRule="auto"/>
              <w:jc w:val="center"/>
              <w:rPr>
                <w:rFonts w:ascii="Times New Roman" w:hAnsi="Times New Roman" w:cs="Times New Roman"/>
                <w:sz w:val="12"/>
                <w:szCs w:val="12"/>
              </w:rPr>
            </w:pPr>
            <w:r w:rsidRPr="0028285A">
              <w:rPr>
                <w:rFonts w:ascii="Times New Roman" w:hAnsi="Times New Roman" w:cs="Times New Roman"/>
                <w:sz w:val="12"/>
                <w:szCs w:val="12"/>
                <w:lang w:eastAsia="zh-CN"/>
              </w:rPr>
              <w:t>2.</w:t>
            </w:r>
          </w:p>
        </w:tc>
        <w:tc>
          <w:tcPr>
            <w:tcW w:w="3989" w:type="pct"/>
          </w:tcPr>
          <w:p w:rsidR="0028285A" w:rsidRPr="0028285A" w:rsidRDefault="0028285A" w:rsidP="0028285A">
            <w:pPr>
              <w:autoSpaceDE w:val="0"/>
              <w:autoSpaceDN w:val="0"/>
              <w:adjustRightInd w:val="0"/>
              <w:spacing w:after="0" w:line="240" w:lineRule="auto"/>
              <w:jc w:val="both"/>
              <w:rPr>
                <w:rFonts w:ascii="Times New Roman" w:eastAsia="TimesNewRoman" w:hAnsi="Times New Roman" w:cs="Times New Roman"/>
                <w:sz w:val="12"/>
                <w:szCs w:val="12"/>
              </w:rPr>
            </w:pPr>
            <w:r w:rsidRPr="0028285A">
              <w:rPr>
                <w:rFonts w:ascii="Times New Roman" w:eastAsia="TimesNewRoman" w:hAnsi="Times New Roman" w:cs="Times New Roman"/>
                <w:sz w:val="12"/>
                <w:szCs w:val="12"/>
              </w:rPr>
              <w:t>Перечень образуемых и изменяемых земельных участков и их частей</w:t>
            </w:r>
          </w:p>
        </w:tc>
        <w:tc>
          <w:tcPr>
            <w:tcW w:w="480" w:type="pct"/>
            <w:vAlign w:val="center"/>
          </w:tcPr>
          <w:p w:rsidR="0028285A" w:rsidRPr="0028285A" w:rsidRDefault="0028285A" w:rsidP="0028285A">
            <w:pPr>
              <w:pStyle w:val="94"/>
              <w:jc w:val="center"/>
              <w:rPr>
                <w:sz w:val="12"/>
                <w:szCs w:val="12"/>
                <w:lang w:eastAsia="zh-CN"/>
              </w:rPr>
            </w:pPr>
            <w:r w:rsidRPr="0028285A">
              <w:rPr>
                <w:sz w:val="12"/>
                <w:szCs w:val="12"/>
                <w:lang w:eastAsia="zh-CN"/>
              </w:rPr>
              <w:t>6</w:t>
            </w:r>
          </w:p>
        </w:tc>
      </w:tr>
      <w:tr w:rsidR="0028285A" w:rsidRPr="0028285A" w:rsidTr="0028285A">
        <w:trPr>
          <w:trHeight w:val="83"/>
        </w:trPr>
        <w:tc>
          <w:tcPr>
            <w:tcW w:w="531" w:type="pct"/>
            <w:vAlign w:val="center"/>
          </w:tcPr>
          <w:p w:rsidR="0028285A" w:rsidRPr="0028285A" w:rsidRDefault="0028285A" w:rsidP="0028285A">
            <w:pPr>
              <w:spacing w:after="0" w:line="240" w:lineRule="auto"/>
              <w:jc w:val="center"/>
              <w:rPr>
                <w:rFonts w:ascii="Times New Roman" w:hAnsi="Times New Roman" w:cs="Times New Roman"/>
                <w:sz w:val="12"/>
                <w:szCs w:val="12"/>
                <w:lang w:eastAsia="zh-CN"/>
              </w:rPr>
            </w:pPr>
            <w:r w:rsidRPr="0028285A">
              <w:rPr>
                <w:rFonts w:ascii="Times New Roman" w:hAnsi="Times New Roman" w:cs="Times New Roman"/>
                <w:sz w:val="12"/>
                <w:szCs w:val="12"/>
                <w:lang w:eastAsia="zh-CN"/>
              </w:rPr>
              <w:t>3.</w:t>
            </w:r>
          </w:p>
        </w:tc>
        <w:tc>
          <w:tcPr>
            <w:tcW w:w="3989" w:type="pct"/>
          </w:tcPr>
          <w:p w:rsidR="0028285A" w:rsidRPr="0028285A" w:rsidRDefault="0028285A" w:rsidP="0028285A">
            <w:pPr>
              <w:autoSpaceDE w:val="0"/>
              <w:autoSpaceDN w:val="0"/>
              <w:adjustRightInd w:val="0"/>
              <w:spacing w:after="0" w:line="240" w:lineRule="auto"/>
              <w:jc w:val="both"/>
              <w:rPr>
                <w:rFonts w:ascii="Times New Roman" w:eastAsia="TimesNewRoman" w:hAnsi="Times New Roman" w:cs="Times New Roman"/>
                <w:sz w:val="12"/>
                <w:szCs w:val="12"/>
              </w:rPr>
            </w:pPr>
            <w:r w:rsidRPr="0028285A">
              <w:rPr>
                <w:rFonts w:ascii="Times New Roman" w:eastAsia="TimesNewRoman" w:hAnsi="Times New Roman" w:cs="Times New Roman"/>
                <w:sz w:val="12"/>
                <w:szCs w:val="12"/>
              </w:rPr>
              <w:t>Сведения о лесном участке</w:t>
            </w:r>
          </w:p>
        </w:tc>
        <w:tc>
          <w:tcPr>
            <w:tcW w:w="480" w:type="pct"/>
            <w:vAlign w:val="center"/>
          </w:tcPr>
          <w:p w:rsidR="0028285A" w:rsidRPr="0028285A" w:rsidRDefault="0028285A" w:rsidP="0028285A">
            <w:pPr>
              <w:pStyle w:val="94"/>
              <w:jc w:val="center"/>
              <w:rPr>
                <w:sz w:val="12"/>
                <w:szCs w:val="12"/>
                <w:lang w:eastAsia="zh-CN"/>
              </w:rPr>
            </w:pPr>
            <w:r w:rsidRPr="0028285A">
              <w:rPr>
                <w:sz w:val="12"/>
                <w:szCs w:val="12"/>
                <w:lang w:eastAsia="zh-CN"/>
              </w:rPr>
              <w:t>7</w:t>
            </w:r>
          </w:p>
        </w:tc>
      </w:tr>
      <w:tr w:rsidR="0028285A" w:rsidRPr="0028285A" w:rsidTr="0028285A">
        <w:trPr>
          <w:trHeight w:val="70"/>
        </w:trPr>
        <w:tc>
          <w:tcPr>
            <w:tcW w:w="531" w:type="pct"/>
            <w:vAlign w:val="center"/>
          </w:tcPr>
          <w:p w:rsidR="0028285A" w:rsidRPr="0028285A" w:rsidRDefault="0028285A" w:rsidP="0028285A">
            <w:pPr>
              <w:spacing w:after="0" w:line="240" w:lineRule="auto"/>
              <w:jc w:val="center"/>
              <w:rPr>
                <w:rFonts w:ascii="Times New Roman" w:hAnsi="Times New Roman" w:cs="Times New Roman"/>
                <w:sz w:val="12"/>
                <w:szCs w:val="12"/>
                <w:lang w:eastAsia="zh-CN"/>
              </w:rPr>
            </w:pPr>
            <w:r w:rsidRPr="0028285A">
              <w:rPr>
                <w:rFonts w:ascii="Times New Roman" w:hAnsi="Times New Roman" w:cs="Times New Roman"/>
                <w:sz w:val="12"/>
                <w:szCs w:val="12"/>
                <w:lang w:eastAsia="zh-CN"/>
              </w:rPr>
              <w:t>3.1</w:t>
            </w:r>
          </w:p>
        </w:tc>
        <w:tc>
          <w:tcPr>
            <w:tcW w:w="3989" w:type="pct"/>
          </w:tcPr>
          <w:p w:rsidR="0028285A" w:rsidRPr="0028285A" w:rsidRDefault="0028285A" w:rsidP="0028285A">
            <w:pPr>
              <w:autoSpaceDE w:val="0"/>
              <w:autoSpaceDN w:val="0"/>
              <w:adjustRightInd w:val="0"/>
              <w:spacing w:after="0" w:line="240" w:lineRule="auto"/>
              <w:jc w:val="both"/>
              <w:rPr>
                <w:rFonts w:ascii="Times New Roman" w:eastAsia="TimesNewRoman" w:hAnsi="Times New Roman" w:cs="Times New Roman"/>
                <w:sz w:val="12"/>
                <w:szCs w:val="12"/>
              </w:rPr>
            </w:pPr>
            <w:r w:rsidRPr="0028285A">
              <w:rPr>
                <w:rFonts w:ascii="Times New Roman" w:eastAsia="TimesNewRoman" w:hAnsi="Times New Roman" w:cs="Times New Roman"/>
                <w:sz w:val="12"/>
                <w:szCs w:val="12"/>
              </w:rPr>
              <w:t>Перечень координат характерных точек расположения лесного участка</w:t>
            </w:r>
          </w:p>
        </w:tc>
        <w:tc>
          <w:tcPr>
            <w:tcW w:w="480" w:type="pct"/>
            <w:vAlign w:val="center"/>
          </w:tcPr>
          <w:p w:rsidR="0028285A" w:rsidRPr="0028285A" w:rsidRDefault="0028285A" w:rsidP="0028285A">
            <w:pPr>
              <w:pStyle w:val="94"/>
              <w:jc w:val="center"/>
              <w:rPr>
                <w:sz w:val="12"/>
                <w:szCs w:val="12"/>
                <w:lang w:eastAsia="zh-CN"/>
              </w:rPr>
            </w:pPr>
            <w:r w:rsidRPr="0028285A">
              <w:rPr>
                <w:sz w:val="12"/>
                <w:szCs w:val="12"/>
                <w:lang w:eastAsia="zh-CN"/>
              </w:rPr>
              <w:t>9</w:t>
            </w:r>
          </w:p>
        </w:tc>
      </w:tr>
      <w:tr w:rsidR="0028285A" w:rsidRPr="0028285A" w:rsidTr="0028285A">
        <w:trPr>
          <w:trHeight w:val="70"/>
        </w:trPr>
        <w:tc>
          <w:tcPr>
            <w:tcW w:w="531" w:type="pct"/>
            <w:vAlign w:val="center"/>
          </w:tcPr>
          <w:p w:rsidR="0028285A" w:rsidRPr="0028285A" w:rsidRDefault="0028285A" w:rsidP="0028285A">
            <w:pPr>
              <w:spacing w:after="0" w:line="240" w:lineRule="auto"/>
              <w:jc w:val="center"/>
              <w:rPr>
                <w:rFonts w:ascii="Times New Roman" w:hAnsi="Times New Roman" w:cs="Times New Roman"/>
                <w:sz w:val="12"/>
                <w:szCs w:val="12"/>
                <w:lang w:eastAsia="zh-CN"/>
              </w:rPr>
            </w:pPr>
          </w:p>
        </w:tc>
        <w:tc>
          <w:tcPr>
            <w:tcW w:w="3989" w:type="pct"/>
          </w:tcPr>
          <w:p w:rsidR="0028285A" w:rsidRPr="0028285A" w:rsidRDefault="0028285A" w:rsidP="0028285A">
            <w:pPr>
              <w:autoSpaceDE w:val="0"/>
              <w:autoSpaceDN w:val="0"/>
              <w:adjustRightInd w:val="0"/>
              <w:spacing w:after="0" w:line="240" w:lineRule="auto"/>
              <w:jc w:val="both"/>
              <w:rPr>
                <w:rFonts w:ascii="Times New Roman" w:eastAsia="TimesNewRoman" w:hAnsi="Times New Roman" w:cs="Times New Roman"/>
                <w:sz w:val="12"/>
                <w:szCs w:val="12"/>
              </w:rPr>
            </w:pPr>
            <w:r w:rsidRPr="0028285A">
              <w:rPr>
                <w:rFonts w:ascii="Times New Roman" w:eastAsia="TimesNewRoman" w:hAnsi="Times New Roman" w:cs="Times New Roman"/>
                <w:sz w:val="12"/>
                <w:szCs w:val="12"/>
              </w:rPr>
              <w:t>Чертеж межевания территории М 1:2000</w:t>
            </w:r>
          </w:p>
        </w:tc>
        <w:tc>
          <w:tcPr>
            <w:tcW w:w="480" w:type="pct"/>
            <w:vAlign w:val="center"/>
          </w:tcPr>
          <w:p w:rsidR="0028285A" w:rsidRPr="0028285A" w:rsidRDefault="0028285A" w:rsidP="0028285A">
            <w:pPr>
              <w:pStyle w:val="94"/>
              <w:jc w:val="center"/>
              <w:rPr>
                <w:sz w:val="12"/>
                <w:szCs w:val="12"/>
                <w:lang w:eastAsia="zh-CN"/>
              </w:rPr>
            </w:pPr>
            <w:r w:rsidRPr="0028285A">
              <w:rPr>
                <w:sz w:val="12"/>
                <w:szCs w:val="12"/>
                <w:lang w:eastAsia="zh-CN"/>
              </w:rPr>
              <w:t>-</w:t>
            </w:r>
          </w:p>
        </w:tc>
      </w:tr>
      <w:tr w:rsidR="0028285A" w:rsidRPr="0028285A" w:rsidTr="0028285A">
        <w:trPr>
          <w:trHeight w:val="70"/>
        </w:trPr>
        <w:tc>
          <w:tcPr>
            <w:tcW w:w="531" w:type="pct"/>
            <w:vAlign w:val="center"/>
          </w:tcPr>
          <w:p w:rsidR="0028285A" w:rsidRPr="0028285A" w:rsidRDefault="0028285A" w:rsidP="0028285A">
            <w:pPr>
              <w:spacing w:after="0" w:line="240" w:lineRule="auto"/>
              <w:jc w:val="center"/>
              <w:rPr>
                <w:rFonts w:ascii="Times New Roman" w:hAnsi="Times New Roman" w:cs="Times New Roman"/>
                <w:sz w:val="12"/>
                <w:szCs w:val="12"/>
                <w:lang w:eastAsia="zh-CN"/>
              </w:rPr>
            </w:pPr>
          </w:p>
        </w:tc>
        <w:tc>
          <w:tcPr>
            <w:tcW w:w="3989" w:type="pct"/>
          </w:tcPr>
          <w:p w:rsidR="0028285A" w:rsidRPr="0028285A" w:rsidRDefault="0028285A" w:rsidP="0028285A">
            <w:pPr>
              <w:widowControl w:val="0"/>
              <w:spacing w:after="0" w:line="240" w:lineRule="auto"/>
              <w:jc w:val="both"/>
              <w:rPr>
                <w:rFonts w:ascii="Times New Roman" w:hAnsi="Times New Roman" w:cs="Times New Roman"/>
                <w:b/>
                <w:sz w:val="12"/>
                <w:szCs w:val="12"/>
              </w:rPr>
            </w:pPr>
            <w:r w:rsidRPr="0028285A">
              <w:rPr>
                <w:rFonts w:ascii="Times New Roman" w:hAnsi="Times New Roman" w:cs="Times New Roman"/>
                <w:b/>
                <w:sz w:val="12"/>
                <w:szCs w:val="12"/>
              </w:rPr>
              <w:t>Раздел 6. Материалы по обоснованию проекта межевания территории</w:t>
            </w:r>
          </w:p>
        </w:tc>
        <w:tc>
          <w:tcPr>
            <w:tcW w:w="480" w:type="pct"/>
            <w:vAlign w:val="center"/>
          </w:tcPr>
          <w:p w:rsidR="0028285A" w:rsidRPr="0028285A" w:rsidRDefault="0028285A" w:rsidP="0028285A">
            <w:pPr>
              <w:pStyle w:val="94"/>
              <w:jc w:val="center"/>
              <w:rPr>
                <w:sz w:val="12"/>
                <w:szCs w:val="12"/>
                <w:lang w:eastAsia="zh-CN"/>
              </w:rPr>
            </w:pPr>
            <w:r w:rsidRPr="0028285A">
              <w:rPr>
                <w:sz w:val="12"/>
                <w:szCs w:val="12"/>
                <w:lang w:eastAsia="zh-CN"/>
              </w:rPr>
              <w:t>10</w:t>
            </w:r>
          </w:p>
        </w:tc>
      </w:tr>
      <w:tr w:rsidR="0028285A" w:rsidRPr="0028285A" w:rsidTr="0028285A">
        <w:trPr>
          <w:trHeight w:val="70"/>
        </w:trPr>
        <w:tc>
          <w:tcPr>
            <w:tcW w:w="531" w:type="pct"/>
            <w:vAlign w:val="center"/>
          </w:tcPr>
          <w:p w:rsidR="0028285A" w:rsidRPr="0028285A" w:rsidRDefault="0028285A" w:rsidP="0028285A">
            <w:pPr>
              <w:spacing w:after="0" w:line="240" w:lineRule="auto"/>
              <w:jc w:val="center"/>
              <w:rPr>
                <w:rFonts w:ascii="Times New Roman" w:hAnsi="Times New Roman" w:cs="Times New Roman"/>
                <w:sz w:val="12"/>
                <w:szCs w:val="12"/>
                <w:lang w:eastAsia="zh-CN"/>
              </w:rPr>
            </w:pPr>
          </w:p>
        </w:tc>
        <w:tc>
          <w:tcPr>
            <w:tcW w:w="3989" w:type="pct"/>
          </w:tcPr>
          <w:p w:rsidR="0028285A" w:rsidRPr="0028285A" w:rsidRDefault="0028285A" w:rsidP="0028285A">
            <w:pPr>
              <w:widowControl w:val="0"/>
              <w:spacing w:after="0" w:line="240" w:lineRule="auto"/>
              <w:jc w:val="both"/>
              <w:rPr>
                <w:rFonts w:ascii="Times New Roman" w:hAnsi="Times New Roman" w:cs="Times New Roman"/>
                <w:sz w:val="12"/>
                <w:szCs w:val="12"/>
              </w:rPr>
            </w:pPr>
            <w:r w:rsidRPr="0028285A">
              <w:rPr>
                <w:rFonts w:ascii="Times New Roman" w:hAnsi="Times New Roman" w:cs="Times New Roman"/>
                <w:sz w:val="12"/>
                <w:szCs w:val="12"/>
              </w:rPr>
              <w:t>Постановление о разработке проекта межевания территории</w:t>
            </w:r>
          </w:p>
        </w:tc>
        <w:tc>
          <w:tcPr>
            <w:tcW w:w="480" w:type="pct"/>
            <w:vAlign w:val="center"/>
          </w:tcPr>
          <w:p w:rsidR="0028285A" w:rsidRPr="0028285A" w:rsidRDefault="0028285A" w:rsidP="0028285A">
            <w:pPr>
              <w:pStyle w:val="94"/>
              <w:jc w:val="center"/>
              <w:rPr>
                <w:sz w:val="12"/>
                <w:szCs w:val="12"/>
                <w:lang w:eastAsia="zh-CN"/>
              </w:rPr>
            </w:pPr>
          </w:p>
        </w:tc>
      </w:tr>
      <w:tr w:rsidR="0028285A" w:rsidRPr="0028285A" w:rsidTr="0028285A">
        <w:trPr>
          <w:trHeight w:val="70"/>
        </w:trPr>
        <w:tc>
          <w:tcPr>
            <w:tcW w:w="531" w:type="pct"/>
            <w:vAlign w:val="center"/>
          </w:tcPr>
          <w:p w:rsidR="0028285A" w:rsidRPr="0028285A" w:rsidRDefault="0028285A" w:rsidP="0028285A">
            <w:pPr>
              <w:spacing w:after="0" w:line="240" w:lineRule="auto"/>
              <w:jc w:val="center"/>
              <w:rPr>
                <w:rFonts w:ascii="Times New Roman" w:hAnsi="Times New Roman" w:cs="Times New Roman"/>
                <w:sz w:val="12"/>
                <w:szCs w:val="12"/>
                <w:lang w:eastAsia="zh-CN"/>
              </w:rPr>
            </w:pPr>
          </w:p>
        </w:tc>
        <w:tc>
          <w:tcPr>
            <w:tcW w:w="3989" w:type="pct"/>
          </w:tcPr>
          <w:p w:rsidR="0028285A" w:rsidRPr="0028285A" w:rsidRDefault="0028285A" w:rsidP="0028285A">
            <w:pPr>
              <w:widowControl w:val="0"/>
              <w:spacing w:after="0" w:line="240" w:lineRule="auto"/>
              <w:jc w:val="both"/>
              <w:rPr>
                <w:rFonts w:ascii="Times New Roman" w:hAnsi="Times New Roman" w:cs="Times New Roman"/>
                <w:sz w:val="12"/>
                <w:szCs w:val="12"/>
              </w:rPr>
            </w:pPr>
            <w:r w:rsidRPr="0028285A">
              <w:rPr>
                <w:rFonts w:ascii="Times New Roman" w:hAnsi="Times New Roman" w:cs="Times New Roman"/>
                <w:sz w:val="12"/>
                <w:szCs w:val="12"/>
              </w:rPr>
              <w:t>Ответ о наличии земель государственного лесного фонда</w:t>
            </w:r>
          </w:p>
        </w:tc>
        <w:tc>
          <w:tcPr>
            <w:tcW w:w="480" w:type="pct"/>
            <w:vAlign w:val="center"/>
          </w:tcPr>
          <w:p w:rsidR="0028285A" w:rsidRPr="0028285A" w:rsidRDefault="0028285A" w:rsidP="0028285A">
            <w:pPr>
              <w:pStyle w:val="94"/>
              <w:jc w:val="center"/>
              <w:rPr>
                <w:sz w:val="12"/>
                <w:szCs w:val="12"/>
                <w:lang w:eastAsia="zh-CN"/>
              </w:rPr>
            </w:pPr>
          </w:p>
        </w:tc>
      </w:tr>
      <w:tr w:rsidR="0028285A" w:rsidRPr="0028285A" w:rsidTr="0028285A">
        <w:trPr>
          <w:trHeight w:val="70"/>
        </w:trPr>
        <w:tc>
          <w:tcPr>
            <w:tcW w:w="531" w:type="pct"/>
            <w:vAlign w:val="center"/>
          </w:tcPr>
          <w:p w:rsidR="0028285A" w:rsidRPr="0028285A" w:rsidRDefault="0028285A" w:rsidP="0028285A">
            <w:pPr>
              <w:spacing w:after="0" w:line="240" w:lineRule="auto"/>
              <w:jc w:val="center"/>
              <w:rPr>
                <w:rFonts w:ascii="Times New Roman" w:hAnsi="Times New Roman" w:cs="Times New Roman"/>
                <w:sz w:val="12"/>
                <w:szCs w:val="12"/>
                <w:lang w:eastAsia="zh-CN"/>
              </w:rPr>
            </w:pPr>
            <w:r w:rsidRPr="0028285A">
              <w:rPr>
                <w:rFonts w:ascii="Times New Roman" w:hAnsi="Times New Roman" w:cs="Times New Roman"/>
                <w:sz w:val="12"/>
                <w:szCs w:val="12"/>
                <w:lang w:eastAsia="zh-CN"/>
              </w:rPr>
              <w:t>1.</w:t>
            </w:r>
          </w:p>
        </w:tc>
        <w:tc>
          <w:tcPr>
            <w:tcW w:w="3989" w:type="pct"/>
          </w:tcPr>
          <w:p w:rsidR="0028285A" w:rsidRPr="0028285A" w:rsidRDefault="0028285A" w:rsidP="0028285A">
            <w:pPr>
              <w:widowControl w:val="0"/>
              <w:spacing w:after="0" w:line="240" w:lineRule="auto"/>
              <w:jc w:val="both"/>
              <w:rPr>
                <w:rFonts w:ascii="Times New Roman" w:hAnsi="Times New Roman" w:cs="Times New Roman"/>
                <w:sz w:val="12"/>
                <w:szCs w:val="12"/>
              </w:rPr>
            </w:pPr>
            <w:r w:rsidRPr="0028285A">
              <w:rPr>
                <w:rFonts w:ascii="Times New Roman" w:hAnsi="Times New Roman" w:cs="Times New Roman"/>
                <w:sz w:val="12"/>
                <w:szCs w:val="12"/>
              </w:rPr>
              <w:t xml:space="preserve">Акт натурного технического обследования участка лесного фонда </w:t>
            </w:r>
          </w:p>
        </w:tc>
        <w:tc>
          <w:tcPr>
            <w:tcW w:w="480" w:type="pct"/>
            <w:vAlign w:val="center"/>
          </w:tcPr>
          <w:p w:rsidR="0028285A" w:rsidRPr="0028285A" w:rsidRDefault="0028285A" w:rsidP="0028285A">
            <w:pPr>
              <w:pStyle w:val="94"/>
              <w:jc w:val="center"/>
              <w:rPr>
                <w:sz w:val="12"/>
                <w:szCs w:val="12"/>
                <w:lang w:eastAsia="zh-CN"/>
              </w:rPr>
            </w:pPr>
            <w:r w:rsidRPr="0028285A">
              <w:rPr>
                <w:sz w:val="12"/>
                <w:szCs w:val="12"/>
                <w:lang w:eastAsia="zh-CN"/>
              </w:rPr>
              <w:t>-</w:t>
            </w:r>
          </w:p>
        </w:tc>
      </w:tr>
      <w:tr w:rsidR="0028285A" w:rsidRPr="0028285A" w:rsidTr="0028285A">
        <w:trPr>
          <w:trHeight w:val="70"/>
        </w:trPr>
        <w:tc>
          <w:tcPr>
            <w:tcW w:w="531" w:type="pct"/>
            <w:vAlign w:val="center"/>
          </w:tcPr>
          <w:p w:rsidR="0028285A" w:rsidRPr="0028285A" w:rsidRDefault="0028285A" w:rsidP="0028285A">
            <w:pPr>
              <w:spacing w:after="0" w:line="240" w:lineRule="auto"/>
              <w:jc w:val="center"/>
              <w:rPr>
                <w:rFonts w:ascii="Times New Roman" w:hAnsi="Times New Roman" w:cs="Times New Roman"/>
                <w:sz w:val="12"/>
                <w:szCs w:val="12"/>
                <w:lang w:eastAsia="zh-CN"/>
              </w:rPr>
            </w:pPr>
            <w:r w:rsidRPr="0028285A">
              <w:rPr>
                <w:rFonts w:ascii="Times New Roman" w:hAnsi="Times New Roman" w:cs="Times New Roman"/>
                <w:sz w:val="12"/>
                <w:szCs w:val="12"/>
                <w:lang w:eastAsia="zh-CN"/>
              </w:rPr>
              <w:t>2.</w:t>
            </w:r>
          </w:p>
        </w:tc>
        <w:tc>
          <w:tcPr>
            <w:tcW w:w="3989" w:type="pct"/>
          </w:tcPr>
          <w:p w:rsidR="0028285A" w:rsidRPr="0028285A" w:rsidRDefault="0028285A" w:rsidP="0028285A">
            <w:pPr>
              <w:autoSpaceDE w:val="0"/>
              <w:autoSpaceDN w:val="0"/>
              <w:adjustRightInd w:val="0"/>
              <w:spacing w:after="0" w:line="240" w:lineRule="auto"/>
              <w:jc w:val="both"/>
              <w:rPr>
                <w:rFonts w:ascii="Times New Roman" w:eastAsia="TimesNewRoman" w:hAnsi="Times New Roman" w:cs="Times New Roman"/>
                <w:sz w:val="12"/>
                <w:szCs w:val="12"/>
              </w:rPr>
            </w:pPr>
            <w:r w:rsidRPr="0028285A">
              <w:rPr>
                <w:rFonts w:ascii="Times New Roman" w:eastAsia="TimesNewRoman" w:hAnsi="Times New Roman" w:cs="Times New Roman"/>
                <w:sz w:val="12"/>
                <w:szCs w:val="12"/>
              </w:rPr>
              <w:t>Выписка из государственного лесного реестра №205</w:t>
            </w:r>
          </w:p>
        </w:tc>
        <w:tc>
          <w:tcPr>
            <w:tcW w:w="480" w:type="pct"/>
            <w:vAlign w:val="center"/>
          </w:tcPr>
          <w:p w:rsidR="0028285A" w:rsidRPr="0028285A" w:rsidRDefault="0028285A" w:rsidP="0028285A">
            <w:pPr>
              <w:pStyle w:val="94"/>
              <w:jc w:val="center"/>
              <w:rPr>
                <w:sz w:val="12"/>
                <w:szCs w:val="12"/>
                <w:lang w:eastAsia="zh-CN"/>
              </w:rPr>
            </w:pPr>
            <w:r w:rsidRPr="0028285A">
              <w:rPr>
                <w:sz w:val="12"/>
                <w:szCs w:val="12"/>
                <w:lang w:eastAsia="zh-CN"/>
              </w:rPr>
              <w:t>-</w:t>
            </w:r>
          </w:p>
        </w:tc>
      </w:tr>
      <w:tr w:rsidR="0028285A" w:rsidRPr="0028285A" w:rsidTr="0028285A">
        <w:trPr>
          <w:trHeight w:val="70"/>
        </w:trPr>
        <w:tc>
          <w:tcPr>
            <w:tcW w:w="531" w:type="pct"/>
            <w:vAlign w:val="center"/>
          </w:tcPr>
          <w:p w:rsidR="0028285A" w:rsidRPr="0028285A" w:rsidRDefault="0028285A" w:rsidP="0028285A">
            <w:pPr>
              <w:spacing w:after="0" w:line="240" w:lineRule="auto"/>
              <w:jc w:val="center"/>
              <w:rPr>
                <w:rFonts w:ascii="Times New Roman" w:hAnsi="Times New Roman" w:cs="Times New Roman"/>
                <w:sz w:val="12"/>
                <w:szCs w:val="12"/>
                <w:lang w:eastAsia="zh-CN"/>
              </w:rPr>
            </w:pPr>
          </w:p>
        </w:tc>
        <w:tc>
          <w:tcPr>
            <w:tcW w:w="3989" w:type="pct"/>
          </w:tcPr>
          <w:p w:rsidR="0028285A" w:rsidRPr="0028285A" w:rsidRDefault="0028285A" w:rsidP="0028285A">
            <w:pPr>
              <w:autoSpaceDE w:val="0"/>
              <w:autoSpaceDN w:val="0"/>
              <w:adjustRightInd w:val="0"/>
              <w:spacing w:after="0" w:line="240" w:lineRule="auto"/>
              <w:jc w:val="both"/>
              <w:rPr>
                <w:rFonts w:ascii="Times New Roman" w:eastAsia="TimesNewRoman" w:hAnsi="Times New Roman" w:cs="Times New Roman"/>
                <w:sz w:val="12"/>
                <w:szCs w:val="12"/>
              </w:rPr>
            </w:pPr>
            <w:r w:rsidRPr="0028285A">
              <w:rPr>
                <w:rFonts w:ascii="Times New Roman" w:eastAsia="TimesNewRoman" w:hAnsi="Times New Roman" w:cs="Times New Roman"/>
                <w:sz w:val="12"/>
                <w:szCs w:val="12"/>
              </w:rPr>
              <w:t>Чертеж зон с особыми условиями использования территории М 1:2000</w:t>
            </w:r>
          </w:p>
        </w:tc>
        <w:tc>
          <w:tcPr>
            <w:tcW w:w="480" w:type="pct"/>
            <w:vAlign w:val="center"/>
          </w:tcPr>
          <w:p w:rsidR="0028285A" w:rsidRPr="0028285A" w:rsidRDefault="0028285A" w:rsidP="0028285A">
            <w:pPr>
              <w:pStyle w:val="94"/>
              <w:jc w:val="center"/>
              <w:rPr>
                <w:sz w:val="12"/>
                <w:szCs w:val="12"/>
                <w:lang w:eastAsia="zh-CN"/>
              </w:rPr>
            </w:pPr>
            <w:r w:rsidRPr="0028285A">
              <w:rPr>
                <w:sz w:val="12"/>
                <w:szCs w:val="12"/>
                <w:lang w:eastAsia="zh-CN"/>
              </w:rPr>
              <w:t>-</w:t>
            </w:r>
          </w:p>
        </w:tc>
      </w:tr>
    </w:tbl>
    <w:p w:rsid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ПРОЕКТ ПЛАНИРОВКИ ТЕРРИТОРИИ</w:t>
      </w: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(ПРОЕКТ МЕЖЕВАНИЯ ТЕРРИТОРИИ)</w:t>
      </w: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Основание для выполнения проекта межевания</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Проект межевания территории разрабатывается в  целях установления границ земельных участков, предназначенных для строительства и размещения объекта АО «</w:t>
      </w:r>
      <w:proofErr w:type="spellStart"/>
      <w:r w:rsidRPr="0028285A">
        <w:rPr>
          <w:rFonts w:ascii="Times New Roman" w:eastAsia="Calibri" w:hAnsi="Times New Roman" w:cs="Times New Roman"/>
          <w:bCs/>
          <w:sz w:val="12"/>
          <w:szCs w:val="12"/>
        </w:rPr>
        <w:t>Самаранефтегаз</w:t>
      </w:r>
      <w:proofErr w:type="spellEnd"/>
      <w:r w:rsidRPr="0028285A">
        <w:rPr>
          <w:rFonts w:ascii="Times New Roman" w:eastAsia="Calibri" w:hAnsi="Times New Roman" w:cs="Times New Roman"/>
          <w:bCs/>
          <w:sz w:val="12"/>
          <w:szCs w:val="12"/>
        </w:rPr>
        <w:t>»: «Напорный нефтепровод от ДНС «</w:t>
      </w:r>
      <w:proofErr w:type="spellStart"/>
      <w:r w:rsidRPr="0028285A">
        <w:rPr>
          <w:rFonts w:ascii="Times New Roman" w:eastAsia="Calibri" w:hAnsi="Times New Roman" w:cs="Times New Roman"/>
          <w:bCs/>
          <w:sz w:val="12"/>
          <w:szCs w:val="12"/>
        </w:rPr>
        <w:t>Шумолгинская</w:t>
      </w:r>
      <w:proofErr w:type="spellEnd"/>
      <w:r w:rsidRPr="0028285A">
        <w:rPr>
          <w:rFonts w:ascii="Times New Roman" w:eastAsia="Calibri" w:hAnsi="Times New Roman" w:cs="Times New Roman"/>
          <w:bCs/>
          <w:sz w:val="12"/>
          <w:szCs w:val="12"/>
        </w:rPr>
        <w:t>» до УПСВ «</w:t>
      </w:r>
      <w:proofErr w:type="spellStart"/>
      <w:r w:rsidRPr="0028285A">
        <w:rPr>
          <w:rFonts w:ascii="Times New Roman" w:eastAsia="Calibri" w:hAnsi="Times New Roman" w:cs="Times New Roman"/>
          <w:bCs/>
          <w:sz w:val="12"/>
          <w:szCs w:val="12"/>
        </w:rPr>
        <w:t>Красногородецкая</w:t>
      </w:r>
      <w:proofErr w:type="spellEnd"/>
      <w:r w:rsidRPr="0028285A">
        <w:rPr>
          <w:rFonts w:ascii="Times New Roman" w:eastAsia="Calibri" w:hAnsi="Times New Roman" w:cs="Times New Roman"/>
          <w:bCs/>
          <w:sz w:val="12"/>
          <w:szCs w:val="12"/>
        </w:rPr>
        <w:t xml:space="preserve">»; «Техническое перевооружение сборного нефтепровода от точки врезки №400 до точки врезки №407 </w:t>
      </w:r>
      <w:proofErr w:type="spellStart"/>
      <w:r w:rsidRPr="0028285A">
        <w:rPr>
          <w:rFonts w:ascii="Times New Roman" w:eastAsia="Calibri" w:hAnsi="Times New Roman" w:cs="Times New Roman"/>
          <w:bCs/>
          <w:sz w:val="12"/>
          <w:szCs w:val="12"/>
        </w:rPr>
        <w:t>Красногородецкого</w:t>
      </w:r>
      <w:proofErr w:type="spellEnd"/>
      <w:r w:rsidRPr="0028285A">
        <w:rPr>
          <w:rFonts w:ascii="Times New Roman" w:eastAsia="Calibri" w:hAnsi="Times New Roman" w:cs="Times New Roman"/>
          <w:bCs/>
          <w:sz w:val="12"/>
          <w:szCs w:val="12"/>
        </w:rPr>
        <w:t xml:space="preserve"> месторождения  (замена аварийного участка)» согласно:</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 Технического задания на выполнение проекта межевания территории объекта: «Напорный нефтепровод от ДНС «</w:t>
      </w:r>
      <w:proofErr w:type="spellStart"/>
      <w:r w:rsidRPr="0028285A">
        <w:rPr>
          <w:rFonts w:ascii="Times New Roman" w:eastAsia="Calibri" w:hAnsi="Times New Roman" w:cs="Times New Roman"/>
          <w:bCs/>
          <w:sz w:val="12"/>
          <w:szCs w:val="12"/>
        </w:rPr>
        <w:t>Шумолгинская</w:t>
      </w:r>
      <w:proofErr w:type="spellEnd"/>
      <w:r w:rsidRPr="0028285A">
        <w:rPr>
          <w:rFonts w:ascii="Times New Roman" w:eastAsia="Calibri" w:hAnsi="Times New Roman" w:cs="Times New Roman"/>
          <w:bCs/>
          <w:sz w:val="12"/>
          <w:szCs w:val="12"/>
        </w:rPr>
        <w:t>» до УПСВ «</w:t>
      </w:r>
      <w:proofErr w:type="spellStart"/>
      <w:r w:rsidRPr="0028285A">
        <w:rPr>
          <w:rFonts w:ascii="Times New Roman" w:eastAsia="Calibri" w:hAnsi="Times New Roman" w:cs="Times New Roman"/>
          <w:bCs/>
          <w:sz w:val="12"/>
          <w:szCs w:val="12"/>
        </w:rPr>
        <w:t>Красногородецкая</w:t>
      </w:r>
      <w:proofErr w:type="spellEnd"/>
      <w:r w:rsidRPr="0028285A">
        <w:rPr>
          <w:rFonts w:ascii="Times New Roman" w:eastAsia="Calibri" w:hAnsi="Times New Roman" w:cs="Times New Roman"/>
          <w:bCs/>
          <w:sz w:val="12"/>
          <w:szCs w:val="12"/>
        </w:rPr>
        <w:t xml:space="preserve">»; «Техническое перевооружение сборного нефтепровода от точки врезки №400 до точки врезки №407 </w:t>
      </w:r>
      <w:proofErr w:type="spellStart"/>
      <w:r w:rsidRPr="0028285A">
        <w:rPr>
          <w:rFonts w:ascii="Times New Roman" w:eastAsia="Calibri" w:hAnsi="Times New Roman" w:cs="Times New Roman"/>
          <w:bCs/>
          <w:sz w:val="12"/>
          <w:szCs w:val="12"/>
        </w:rPr>
        <w:t>Красногородецкого</w:t>
      </w:r>
      <w:proofErr w:type="spellEnd"/>
      <w:r w:rsidRPr="0028285A">
        <w:rPr>
          <w:rFonts w:ascii="Times New Roman" w:eastAsia="Calibri" w:hAnsi="Times New Roman" w:cs="Times New Roman"/>
          <w:bCs/>
          <w:sz w:val="12"/>
          <w:szCs w:val="12"/>
        </w:rPr>
        <w:t xml:space="preserve"> месторождения  (замена аварийного участка)» на территории муниципального района Сергиевский Самарской области;</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 xml:space="preserve">- Сведений государственного кадастрового учета </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p>
    <w:p w:rsidR="0028285A" w:rsidRPr="0028285A" w:rsidRDefault="0028285A" w:rsidP="0028285A">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28285A">
        <w:rPr>
          <w:rFonts w:ascii="Times New Roman" w:eastAsia="Calibri" w:hAnsi="Times New Roman" w:cs="Times New Roman"/>
          <w:bCs/>
          <w:sz w:val="12"/>
          <w:szCs w:val="12"/>
        </w:rPr>
        <w:t>Цели и задачи выполнения проекта межевания территории</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Сформированные земельные участки должны обеспечить:</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 возможность долгосрочного использования земельного участка.</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В процессе межевания решаются следующие задачи:</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 установление границ земельных участков необходимых для размещения объекта АО «</w:t>
      </w:r>
      <w:proofErr w:type="spellStart"/>
      <w:r w:rsidRPr="0028285A">
        <w:rPr>
          <w:rFonts w:ascii="Times New Roman" w:eastAsia="Calibri" w:hAnsi="Times New Roman" w:cs="Times New Roman"/>
          <w:bCs/>
          <w:sz w:val="12"/>
          <w:szCs w:val="12"/>
        </w:rPr>
        <w:t>Самаранефтегаз</w:t>
      </w:r>
      <w:proofErr w:type="spellEnd"/>
      <w:r w:rsidRPr="0028285A">
        <w:rPr>
          <w:rFonts w:ascii="Times New Roman" w:eastAsia="Calibri" w:hAnsi="Times New Roman" w:cs="Times New Roman"/>
          <w:bCs/>
          <w:sz w:val="12"/>
          <w:szCs w:val="12"/>
        </w:rPr>
        <w:t xml:space="preserve">». </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Проектом межевания границ отображены:</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 красные линии, утвержденные в составе проекта планировки территории;</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-границы образуемых и изменяемых земельных участков и их частей.</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ВЫВОДЫ ПО ПРОЕКТУ</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 xml:space="preserve">Настоящим проектом выполнено: </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Формирование границ образуемых и изменяемых земельных участков и их частей.</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 xml:space="preserve">Размеры образуемых земельных участков под строительство линейного объекта приняты в соответствии с топографической съемкой, выполненной ООО «СВЗК» в 2020г. </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Проект межевания выполняется с учетом сохранения ранее образованных земельных участков, зарегистрированных в ГКН.</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Земельные участки образуются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по разработке месторождений полезных ископаемых. Формирование  данного земельного участка осуществления с целью реализации проектных решений, необходимых для проведения работ при разработке месторождений полезных ископаемых АО «</w:t>
      </w:r>
      <w:proofErr w:type="spellStart"/>
      <w:r w:rsidRPr="0028285A">
        <w:rPr>
          <w:rFonts w:ascii="Times New Roman" w:eastAsia="Calibri" w:hAnsi="Times New Roman" w:cs="Times New Roman"/>
          <w:bCs/>
          <w:sz w:val="12"/>
          <w:szCs w:val="12"/>
        </w:rPr>
        <w:t>Самаранефтегаз</w:t>
      </w:r>
      <w:proofErr w:type="spellEnd"/>
      <w:r w:rsidRPr="0028285A">
        <w:rPr>
          <w:rFonts w:ascii="Times New Roman" w:eastAsia="Calibri" w:hAnsi="Times New Roman" w:cs="Times New Roman"/>
          <w:bCs/>
          <w:sz w:val="12"/>
          <w:szCs w:val="12"/>
        </w:rPr>
        <w:t xml:space="preserve">» на основании лицензии </w:t>
      </w:r>
      <w:proofErr w:type="gramStart"/>
      <w:r w:rsidRPr="0028285A">
        <w:rPr>
          <w:rFonts w:ascii="Times New Roman" w:eastAsia="Calibri" w:hAnsi="Times New Roman" w:cs="Times New Roman"/>
          <w:bCs/>
          <w:sz w:val="12"/>
          <w:szCs w:val="12"/>
        </w:rPr>
        <w:t>на</w:t>
      </w:r>
      <w:proofErr w:type="gramEnd"/>
      <w:r w:rsidRPr="0028285A">
        <w:rPr>
          <w:rFonts w:ascii="Times New Roman" w:eastAsia="Calibri" w:hAnsi="Times New Roman" w:cs="Times New Roman"/>
          <w:bCs/>
          <w:sz w:val="12"/>
          <w:szCs w:val="12"/>
        </w:rPr>
        <w:t xml:space="preserve"> </w:t>
      </w:r>
      <w:proofErr w:type="gramStart"/>
      <w:r w:rsidRPr="0028285A">
        <w:rPr>
          <w:rFonts w:ascii="Times New Roman" w:eastAsia="Calibri" w:hAnsi="Times New Roman" w:cs="Times New Roman"/>
          <w:bCs/>
          <w:sz w:val="12"/>
          <w:szCs w:val="12"/>
        </w:rPr>
        <w:t>пользованиями</w:t>
      </w:r>
      <w:proofErr w:type="gramEnd"/>
      <w:r w:rsidRPr="0028285A">
        <w:rPr>
          <w:rFonts w:ascii="Times New Roman" w:eastAsia="Calibri" w:hAnsi="Times New Roman" w:cs="Times New Roman"/>
          <w:bCs/>
          <w:sz w:val="12"/>
          <w:szCs w:val="12"/>
        </w:rPr>
        <w:t xml:space="preserve"> недрами, то есть для недропользования.</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 xml:space="preserve">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 </w:t>
      </w:r>
      <w:proofErr w:type="gramStart"/>
      <w:r w:rsidRPr="0028285A">
        <w:rPr>
          <w:rFonts w:ascii="Times New Roman" w:eastAsia="Calibri" w:hAnsi="Times New Roman" w:cs="Times New Roman"/>
          <w:bCs/>
          <w:sz w:val="12"/>
          <w:szCs w:val="12"/>
        </w:rPr>
        <w:t>выполненном</w:t>
      </w:r>
      <w:proofErr w:type="gramEnd"/>
      <w:r w:rsidRPr="0028285A">
        <w:rPr>
          <w:rFonts w:ascii="Times New Roman" w:eastAsia="Calibri" w:hAnsi="Times New Roman" w:cs="Times New Roman"/>
          <w:bCs/>
          <w:sz w:val="12"/>
          <w:szCs w:val="12"/>
        </w:rPr>
        <w:t xml:space="preserve"> в М 1:1000.</w:t>
      </w:r>
    </w:p>
    <w:p w:rsidR="0028285A" w:rsidRPr="0028285A" w:rsidRDefault="0028285A" w:rsidP="0028285A">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28285A" w:rsidRPr="0028285A" w:rsidRDefault="0028285A" w:rsidP="00C7571C">
      <w:pPr>
        <w:tabs>
          <w:tab w:val="left" w:pos="6936"/>
        </w:tabs>
        <w:spacing w:after="0" w:line="240" w:lineRule="auto"/>
        <w:ind w:firstLine="284"/>
        <w:jc w:val="both"/>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Перечень образуемых и изменяемых</w:t>
      </w:r>
      <w:r w:rsidR="00C7571C">
        <w:rPr>
          <w:rFonts w:ascii="Times New Roman" w:eastAsia="Calibri" w:hAnsi="Times New Roman" w:cs="Times New Roman"/>
          <w:bCs/>
          <w:sz w:val="12"/>
          <w:szCs w:val="12"/>
        </w:rPr>
        <w:t xml:space="preserve"> земельных участков и их частей</w:t>
      </w:r>
    </w:p>
    <w:p w:rsidR="00C7571C" w:rsidRDefault="0028285A" w:rsidP="00C7571C">
      <w:pPr>
        <w:tabs>
          <w:tab w:val="left" w:pos="6936"/>
        </w:tabs>
        <w:spacing w:after="0" w:line="240" w:lineRule="auto"/>
        <w:ind w:firstLine="284"/>
        <w:jc w:val="center"/>
        <w:rPr>
          <w:rFonts w:ascii="Times New Roman" w:eastAsia="Calibri" w:hAnsi="Times New Roman" w:cs="Times New Roman"/>
          <w:bCs/>
          <w:sz w:val="12"/>
          <w:szCs w:val="12"/>
        </w:rPr>
      </w:pPr>
      <w:r w:rsidRPr="0028285A">
        <w:rPr>
          <w:rFonts w:ascii="Times New Roman" w:eastAsia="Calibri" w:hAnsi="Times New Roman" w:cs="Times New Roman"/>
          <w:bCs/>
          <w:sz w:val="12"/>
          <w:szCs w:val="12"/>
        </w:rPr>
        <w:t>Перечень образуемых земельных участков для строительства объекта</w:t>
      </w:r>
    </w:p>
    <w:tbl>
      <w:tblPr>
        <w:tblStyle w:val="afa"/>
        <w:tblW w:w="7965" w:type="dxa"/>
        <w:tblLayout w:type="fixed"/>
        <w:tblLook w:val="04A0" w:firstRow="1" w:lastRow="0" w:firstColumn="1" w:lastColumn="0" w:noHBand="0" w:noVBand="1"/>
      </w:tblPr>
      <w:tblGrid>
        <w:gridCol w:w="379"/>
        <w:gridCol w:w="1572"/>
        <w:gridCol w:w="284"/>
        <w:gridCol w:w="1275"/>
        <w:gridCol w:w="1134"/>
        <w:gridCol w:w="1261"/>
        <w:gridCol w:w="251"/>
        <w:gridCol w:w="284"/>
        <w:gridCol w:w="1525"/>
      </w:tblGrid>
      <w:tr w:rsidR="00C7571C" w:rsidRPr="00C7571C" w:rsidTr="00C7571C">
        <w:trPr>
          <w:cantSplit/>
          <w:trHeight w:val="863"/>
        </w:trPr>
        <w:tc>
          <w:tcPr>
            <w:tcW w:w="379"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w:t>
            </w:r>
          </w:p>
          <w:p w:rsidR="00C7571C" w:rsidRPr="00C7571C" w:rsidRDefault="00C7571C" w:rsidP="00C7571C">
            <w:pPr>
              <w:jc w:val="center"/>
              <w:rPr>
                <w:rFonts w:ascii="Times New Roman" w:hAnsi="Times New Roman" w:cs="Times New Roman"/>
                <w:sz w:val="12"/>
                <w:szCs w:val="12"/>
              </w:rPr>
            </w:pPr>
            <w:proofErr w:type="gramStart"/>
            <w:r w:rsidRPr="00C7571C">
              <w:rPr>
                <w:rFonts w:ascii="Times New Roman" w:hAnsi="Times New Roman" w:cs="Times New Roman"/>
                <w:sz w:val="12"/>
                <w:szCs w:val="12"/>
              </w:rPr>
              <w:t>п</w:t>
            </w:r>
            <w:proofErr w:type="gramEnd"/>
            <w:r w:rsidRPr="00C7571C">
              <w:rPr>
                <w:rFonts w:ascii="Times New Roman" w:hAnsi="Times New Roman" w:cs="Times New Roman"/>
                <w:sz w:val="12"/>
                <w:szCs w:val="12"/>
              </w:rPr>
              <w:t>/п</w:t>
            </w:r>
          </w:p>
        </w:tc>
        <w:tc>
          <w:tcPr>
            <w:tcW w:w="1572"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Условный номер земельного участка</w:t>
            </w:r>
          </w:p>
        </w:tc>
        <w:tc>
          <w:tcPr>
            <w:tcW w:w="284"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Категория земель</w:t>
            </w:r>
          </w:p>
        </w:tc>
        <w:tc>
          <w:tcPr>
            <w:tcW w:w="1275"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Сведения о правах и землепользователях</w:t>
            </w:r>
          </w:p>
        </w:tc>
        <w:tc>
          <w:tcPr>
            <w:tcW w:w="1134"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Разрешенное использование</w:t>
            </w:r>
          </w:p>
        </w:tc>
        <w:tc>
          <w:tcPr>
            <w:tcW w:w="1261"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Адрес_ местоположение</w:t>
            </w:r>
          </w:p>
        </w:tc>
        <w:tc>
          <w:tcPr>
            <w:tcW w:w="251"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 xml:space="preserve">Площадь, </w:t>
            </w:r>
            <w:proofErr w:type="gramStart"/>
            <w:r w:rsidRPr="00C7571C">
              <w:rPr>
                <w:rFonts w:ascii="Times New Roman" w:hAnsi="Times New Roman" w:cs="Times New Roman"/>
                <w:sz w:val="12"/>
                <w:szCs w:val="12"/>
              </w:rPr>
              <w:t>м</w:t>
            </w:r>
            <w:proofErr w:type="gramEnd"/>
            <w:r w:rsidRPr="00C7571C">
              <w:rPr>
                <w:rFonts w:ascii="Times New Roman" w:hAnsi="Times New Roman" w:cs="Times New Roman"/>
                <w:sz w:val="12"/>
                <w:szCs w:val="12"/>
              </w:rPr>
              <w:t>²</w:t>
            </w:r>
          </w:p>
        </w:tc>
        <w:tc>
          <w:tcPr>
            <w:tcW w:w="284"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Вид отвода</w:t>
            </w:r>
          </w:p>
        </w:tc>
        <w:tc>
          <w:tcPr>
            <w:tcW w:w="1525"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Наименование</w:t>
            </w:r>
          </w:p>
        </w:tc>
      </w:tr>
      <w:tr w:rsidR="00C7571C" w:rsidRPr="00C7571C" w:rsidTr="00C7571C">
        <w:trPr>
          <w:cantSplit/>
          <w:trHeight w:val="988"/>
        </w:trPr>
        <w:tc>
          <w:tcPr>
            <w:tcW w:w="379"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1</w:t>
            </w:r>
          </w:p>
        </w:tc>
        <w:tc>
          <w:tcPr>
            <w:tcW w:w="1572"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63:31:0000000:4820/чзу</w:t>
            </w:r>
            <w:proofErr w:type="gramStart"/>
            <w:r w:rsidRPr="00C7571C">
              <w:rPr>
                <w:rFonts w:ascii="Times New Roman" w:hAnsi="Times New Roman" w:cs="Times New Roman"/>
                <w:sz w:val="12"/>
                <w:szCs w:val="12"/>
              </w:rPr>
              <w:t>1</w:t>
            </w:r>
            <w:proofErr w:type="gramEnd"/>
          </w:p>
        </w:tc>
        <w:tc>
          <w:tcPr>
            <w:tcW w:w="284"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Земли лесного фонда</w:t>
            </w:r>
          </w:p>
        </w:tc>
        <w:tc>
          <w:tcPr>
            <w:tcW w:w="1275"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Российская Федерация</w:t>
            </w:r>
          </w:p>
        </w:tc>
        <w:tc>
          <w:tcPr>
            <w:tcW w:w="1134"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Строительство, реконструкция, эксплуатация линейных объектов</w:t>
            </w:r>
          </w:p>
        </w:tc>
        <w:tc>
          <w:tcPr>
            <w:tcW w:w="1261"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Самарская область, Сергиевский р-н,  Красно-Городецкое участковое лесничество</w:t>
            </w:r>
          </w:p>
        </w:tc>
        <w:tc>
          <w:tcPr>
            <w:tcW w:w="251"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30</w:t>
            </w:r>
          </w:p>
        </w:tc>
        <w:tc>
          <w:tcPr>
            <w:tcW w:w="284"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постоянный</w:t>
            </w:r>
          </w:p>
        </w:tc>
        <w:tc>
          <w:tcPr>
            <w:tcW w:w="1525"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 xml:space="preserve">Нефтепровод от точки врезки №400 до точки врезки №407 </w:t>
            </w:r>
            <w:proofErr w:type="spellStart"/>
            <w:r w:rsidRPr="00C7571C">
              <w:rPr>
                <w:rFonts w:ascii="Times New Roman" w:hAnsi="Times New Roman" w:cs="Times New Roman"/>
                <w:sz w:val="12"/>
                <w:szCs w:val="12"/>
              </w:rPr>
              <w:t>Красногородецкого</w:t>
            </w:r>
            <w:proofErr w:type="spellEnd"/>
            <w:r w:rsidRPr="00C7571C">
              <w:rPr>
                <w:rFonts w:ascii="Times New Roman" w:hAnsi="Times New Roman" w:cs="Times New Roman"/>
                <w:sz w:val="12"/>
                <w:szCs w:val="12"/>
              </w:rPr>
              <w:t xml:space="preserve"> лесничества, инв.138906</w:t>
            </w:r>
          </w:p>
        </w:tc>
      </w:tr>
      <w:tr w:rsidR="00C7571C" w:rsidRPr="00C7571C" w:rsidTr="00C7571C">
        <w:trPr>
          <w:cantSplit/>
          <w:trHeight w:val="867"/>
        </w:trPr>
        <w:tc>
          <w:tcPr>
            <w:tcW w:w="379"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lastRenderedPageBreak/>
              <w:t>2</w:t>
            </w:r>
          </w:p>
        </w:tc>
        <w:tc>
          <w:tcPr>
            <w:tcW w:w="1572"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63:31:0000000:4820/чзу</w:t>
            </w:r>
            <w:proofErr w:type="gramStart"/>
            <w:r w:rsidRPr="00C7571C">
              <w:rPr>
                <w:rFonts w:ascii="Times New Roman" w:hAnsi="Times New Roman" w:cs="Times New Roman"/>
                <w:sz w:val="12"/>
                <w:szCs w:val="12"/>
              </w:rPr>
              <w:t>2</w:t>
            </w:r>
            <w:proofErr w:type="gramEnd"/>
          </w:p>
        </w:tc>
        <w:tc>
          <w:tcPr>
            <w:tcW w:w="284"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Земли лесного фонда</w:t>
            </w:r>
          </w:p>
        </w:tc>
        <w:tc>
          <w:tcPr>
            <w:tcW w:w="1275"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Российская Федерация</w:t>
            </w:r>
          </w:p>
        </w:tc>
        <w:tc>
          <w:tcPr>
            <w:tcW w:w="1134"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Строительство, реконструкция, эксплуатация линейных объектов</w:t>
            </w:r>
          </w:p>
        </w:tc>
        <w:tc>
          <w:tcPr>
            <w:tcW w:w="1261"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Самарская область, Сергиевский р-н,  Красно-Городецкое участковое лесничество</w:t>
            </w:r>
          </w:p>
        </w:tc>
        <w:tc>
          <w:tcPr>
            <w:tcW w:w="251"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79</w:t>
            </w:r>
          </w:p>
        </w:tc>
        <w:tc>
          <w:tcPr>
            <w:tcW w:w="284"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постоянный</w:t>
            </w:r>
          </w:p>
        </w:tc>
        <w:tc>
          <w:tcPr>
            <w:tcW w:w="1525"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 xml:space="preserve">ВЛ-6 </w:t>
            </w:r>
            <w:proofErr w:type="spellStart"/>
            <w:r w:rsidRPr="00C7571C">
              <w:rPr>
                <w:rFonts w:ascii="Times New Roman" w:hAnsi="Times New Roman" w:cs="Times New Roman"/>
                <w:sz w:val="12"/>
                <w:szCs w:val="12"/>
              </w:rPr>
              <w:t>кВ</w:t>
            </w:r>
            <w:proofErr w:type="spellEnd"/>
            <w:r w:rsidRPr="00C7571C">
              <w:rPr>
                <w:rFonts w:ascii="Times New Roman" w:hAnsi="Times New Roman" w:cs="Times New Roman"/>
                <w:sz w:val="12"/>
                <w:szCs w:val="12"/>
              </w:rPr>
              <w:t xml:space="preserve"> к станции катодной защиты СКЗ на нефтепроводе от точки врезки №400 до точки врезки №407 </w:t>
            </w:r>
            <w:proofErr w:type="spellStart"/>
            <w:r w:rsidRPr="00C7571C">
              <w:rPr>
                <w:rFonts w:ascii="Times New Roman" w:hAnsi="Times New Roman" w:cs="Times New Roman"/>
                <w:sz w:val="12"/>
                <w:szCs w:val="12"/>
              </w:rPr>
              <w:t>Красногород</w:t>
            </w:r>
            <w:r>
              <w:rPr>
                <w:rFonts w:ascii="Times New Roman" w:hAnsi="Times New Roman" w:cs="Times New Roman"/>
                <w:sz w:val="12"/>
                <w:szCs w:val="12"/>
              </w:rPr>
              <w:t>ецкого</w:t>
            </w:r>
            <w:proofErr w:type="spellEnd"/>
            <w:r>
              <w:rPr>
                <w:rFonts w:ascii="Times New Roman" w:hAnsi="Times New Roman" w:cs="Times New Roman"/>
                <w:sz w:val="12"/>
                <w:szCs w:val="12"/>
              </w:rPr>
              <w:t xml:space="preserve"> лесничества инв.</w:t>
            </w:r>
            <w:r w:rsidRPr="00C7571C">
              <w:rPr>
                <w:rFonts w:ascii="Times New Roman" w:hAnsi="Times New Roman" w:cs="Times New Roman"/>
                <w:sz w:val="12"/>
                <w:szCs w:val="12"/>
              </w:rPr>
              <w:t>№138912</w:t>
            </w:r>
          </w:p>
        </w:tc>
      </w:tr>
      <w:tr w:rsidR="00C7571C" w:rsidRPr="00C7571C" w:rsidTr="00C7571C">
        <w:trPr>
          <w:cantSplit/>
          <w:trHeight w:val="1024"/>
        </w:trPr>
        <w:tc>
          <w:tcPr>
            <w:tcW w:w="379"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3</w:t>
            </w:r>
          </w:p>
        </w:tc>
        <w:tc>
          <w:tcPr>
            <w:tcW w:w="1572"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63:31:0000000:4903/чзу</w:t>
            </w:r>
            <w:proofErr w:type="gramStart"/>
            <w:r w:rsidRPr="00C7571C">
              <w:rPr>
                <w:rFonts w:ascii="Times New Roman" w:hAnsi="Times New Roman" w:cs="Times New Roman"/>
                <w:sz w:val="12"/>
                <w:szCs w:val="12"/>
              </w:rPr>
              <w:t>1</w:t>
            </w:r>
            <w:proofErr w:type="gramEnd"/>
          </w:p>
        </w:tc>
        <w:tc>
          <w:tcPr>
            <w:tcW w:w="284"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Земли лесного фонда</w:t>
            </w:r>
          </w:p>
        </w:tc>
        <w:tc>
          <w:tcPr>
            <w:tcW w:w="1275"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Российская Федерация</w:t>
            </w:r>
          </w:p>
        </w:tc>
        <w:tc>
          <w:tcPr>
            <w:tcW w:w="1134"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Строительство, реконструкция, эксплуатация линейных объектов</w:t>
            </w:r>
          </w:p>
        </w:tc>
        <w:tc>
          <w:tcPr>
            <w:tcW w:w="1261"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Самарская область, Сергиевский р-н,  Красно-Городецкое участковое лесничество</w:t>
            </w:r>
          </w:p>
        </w:tc>
        <w:tc>
          <w:tcPr>
            <w:tcW w:w="251"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4</w:t>
            </w:r>
          </w:p>
        </w:tc>
        <w:tc>
          <w:tcPr>
            <w:tcW w:w="284" w:type="dxa"/>
            <w:textDirection w:val="btLr"/>
            <w:vAlign w:val="center"/>
          </w:tcPr>
          <w:p w:rsidR="00C7571C" w:rsidRPr="00C7571C" w:rsidRDefault="00C7571C" w:rsidP="00C7571C">
            <w:pPr>
              <w:ind w:left="113" w:right="113"/>
              <w:jc w:val="center"/>
              <w:rPr>
                <w:rFonts w:ascii="Times New Roman" w:hAnsi="Times New Roman" w:cs="Times New Roman"/>
                <w:sz w:val="12"/>
                <w:szCs w:val="12"/>
              </w:rPr>
            </w:pPr>
            <w:r w:rsidRPr="00C7571C">
              <w:rPr>
                <w:rFonts w:ascii="Times New Roman" w:hAnsi="Times New Roman" w:cs="Times New Roman"/>
                <w:sz w:val="12"/>
                <w:szCs w:val="12"/>
              </w:rPr>
              <w:t>постоянный</w:t>
            </w:r>
          </w:p>
        </w:tc>
        <w:tc>
          <w:tcPr>
            <w:tcW w:w="1525" w:type="dxa"/>
            <w:vAlign w:val="center"/>
          </w:tcPr>
          <w:p w:rsidR="00C7571C" w:rsidRPr="00C7571C" w:rsidRDefault="00C7571C" w:rsidP="00C7571C">
            <w:pPr>
              <w:jc w:val="center"/>
              <w:rPr>
                <w:rFonts w:ascii="Times New Roman" w:hAnsi="Times New Roman" w:cs="Times New Roman"/>
                <w:sz w:val="12"/>
                <w:szCs w:val="12"/>
              </w:rPr>
            </w:pPr>
            <w:r w:rsidRPr="00C7571C">
              <w:rPr>
                <w:rFonts w:ascii="Times New Roman" w:hAnsi="Times New Roman" w:cs="Times New Roman"/>
                <w:sz w:val="12"/>
                <w:szCs w:val="12"/>
              </w:rPr>
              <w:t xml:space="preserve">Участок напорного нефтепровода «ДНС </w:t>
            </w:r>
            <w:proofErr w:type="spellStart"/>
            <w:r w:rsidRPr="00C7571C">
              <w:rPr>
                <w:rFonts w:ascii="Times New Roman" w:hAnsi="Times New Roman" w:cs="Times New Roman"/>
                <w:sz w:val="12"/>
                <w:szCs w:val="12"/>
              </w:rPr>
              <w:t>Шумоглинская</w:t>
            </w:r>
            <w:proofErr w:type="spellEnd"/>
            <w:r w:rsidRPr="00C7571C">
              <w:rPr>
                <w:rFonts w:ascii="Times New Roman" w:hAnsi="Times New Roman" w:cs="Times New Roman"/>
                <w:sz w:val="12"/>
                <w:szCs w:val="12"/>
              </w:rPr>
              <w:t xml:space="preserve"> – УПСВ </w:t>
            </w:r>
            <w:proofErr w:type="spellStart"/>
            <w:r w:rsidRPr="00C7571C">
              <w:rPr>
                <w:rFonts w:ascii="Times New Roman" w:hAnsi="Times New Roman" w:cs="Times New Roman"/>
                <w:sz w:val="12"/>
                <w:szCs w:val="12"/>
              </w:rPr>
              <w:t>Красногородецкая</w:t>
            </w:r>
            <w:proofErr w:type="spellEnd"/>
            <w:r w:rsidRPr="00C7571C">
              <w:rPr>
                <w:rFonts w:ascii="Times New Roman" w:hAnsi="Times New Roman" w:cs="Times New Roman"/>
                <w:sz w:val="12"/>
                <w:szCs w:val="12"/>
              </w:rPr>
              <w:t xml:space="preserve">» от ПК91+00 до УПСВ </w:t>
            </w:r>
            <w:proofErr w:type="spellStart"/>
            <w:r w:rsidRPr="00C7571C">
              <w:rPr>
                <w:rFonts w:ascii="Times New Roman" w:hAnsi="Times New Roman" w:cs="Times New Roman"/>
                <w:sz w:val="12"/>
                <w:szCs w:val="12"/>
              </w:rPr>
              <w:t>Красногородецкая</w:t>
            </w:r>
            <w:proofErr w:type="spellEnd"/>
            <w:r w:rsidRPr="00C7571C">
              <w:rPr>
                <w:rFonts w:ascii="Times New Roman" w:hAnsi="Times New Roman" w:cs="Times New Roman"/>
                <w:sz w:val="12"/>
                <w:szCs w:val="12"/>
              </w:rPr>
              <w:t xml:space="preserve"> инв. №494588</w:t>
            </w:r>
          </w:p>
        </w:tc>
      </w:tr>
    </w:tbl>
    <w:p w:rsidR="00C7571C" w:rsidRDefault="00C7571C" w:rsidP="00C7571C">
      <w:pPr>
        <w:tabs>
          <w:tab w:val="left" w:pos="6936"/>
        </w:tabs>
        <w:spacing w:after="0" w:line="240" w:lineRule="auto"/>
        <w:ind w:firstLine="284"/>
        <w:jc w:val="center"/>
        <w:rPr>
          <w:rFonts w:ascii="Times New Roman" w:eastAsia="Calibri" w:hAnsi="Times New Roman" w:cs="Times New Roman"/>
          <w:bCs/>
          <w:sz w:val="12"/>
          <w:szCs w:val="12"/>
        </w:rPr>
      </w:pP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Общая площадь образуемых земельных участков: 113 м².</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 xml:space="preserve"> </w:t>
      </w:r>
    </w:p>
    <w:p w:rsidR="00C7571C" w:rsidRPr="00C7571C" w:rsidRDefault="00C7571C" w:rsidP="00C7571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C7571C">
        <w:rPr>
          <w:rFonts w:ascii="Times New Roman" w:eastAsia="Calibri" w:hAnsi="Times New Roman" w:cs="Times New Roman"/>
          <w:bCs/>
          <w:sz w:val="12"/>
          <w:szCs w:val="12"/>
        </w:rPr>
        <w:t>Сведения о лесных участках</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7571C">
        <w:rPr>
          <w:rFonts w:ascii="Times New Roman" w:eastAsia="Calibri" w:hAnsi="Times New Roman" w:cs="Times New Roman"/>
          <w:bCs/>
          <w:sz w:val="12"/>
          <w:szCs w:val="12"/>
        </w:rPr>
        <w:t>Согласно ответа</w:t>
      </w:r>
      <w:proofErr w:type="gramEnd"/>
      <w:r w:rsidRPr="00C7571C">
        <w:rPr>
          <w:rFonts w:ascii="Times New Roman" w:eastAsia="Calibri" w:hAnsi="Times New Roman" w:cs="Times New Roman"/>
          <w:bCs/>
          <w:sz w:val="12"/>
          <w:szCs w:val="12"/>
        </w:rPr>
        <w:t xml:space="preserve"> Министерства лесного хозяйства, охраны окружающей среды и природопользования Самарской области № 270502/23532, участок, планируемый для эксплуатации объекта АО «</w:t>
      </w:r>
      <w:proofErr w:type="spellStart"/>
      <w:r w:rsidRPr="00C7571C">
        <w:rPr>
          <w:rFonts w:ascii="Times New Roman" w:eastAsia="Calibri" w:hAnsi="Times New Roman" w:cs="Times New Roman"/>
          <w:bCs/>
          <w:sz w:val="12"/>
          <w:szCs w:val="12"/>
        </w:rPr>
        <w:t>Самаранефтегаз</w:t>
      </w:r>
      <w:proofErr w:type="spellEnd"/>
      <w:r w:rsidRPr="00C7571C">
        <w:rPr>
          <w:rFonts w:ascii="Times New Roman" w:eastAsia="Calibri" w:hAnsi="Times New Roman" w:cs="Times New Roman"/>
          <w:bCs/>
          <w:sz w:val="12"/>
          <w:szCs w:val="12"/>
        </w:rPr>
        <w:t>»: «Напорный нефтепровод от ДНС «</w:t>
      </w:r>
      <w:proofErr w:type="spellStart"/>
      <w:r w:rsidRPr="00C7571C">
        <w:rPr>
          <w:rFonts w:ascii="Times New Roman" w:eastAsia="Calibri" w:hAnsi="Times New Roman" w:cs="Times New Roman"/>
          <w:bCs/>
          <w:sz w:val="12"/>
          <w:szCs w:val="12"/>
        </w:rPr>
        <w:t>Шумолгинская</w:t>
      </w:r>
      <w:proofErr w:type="spellEnd"/>
      <w:r w:rsidRPr="00C7571C">
        <w:rPr>
          <w:rFonts w:ascii="Times New Roman" w:eastAsia="Calibri" w:hAnsi="Times New Roman" w:cs="Times New Roman"/>
          <w:bCs/>
          <w:sz w:val="12"/>
          <w:szCs w:val="12"/>
        </w:rPr>
        <w:t>» до УПСВ «</w:t>
      </w:r>
      <w:proofErr w:type="spellStart"/>
      <w:r w:rsidRPr="00C7571C">
        <w:rPr>
          <w:rFonts w:ascii="Times New Roman" w:eastAsia="Calibri" w:hAnsi="Times New Roman" w:cs="Times New Roman"/>
          <w:bCs/>
          <w:sz w:val="12"/>
          <w:szCs w:val="12"/>
        </w:rPr>
        <w:t>Красногородецкая</w:t>
      </w:r>
      <w:proofErr w:type="spellEnd"/>
      <w:r w:rsidRPr="00C7571C">
        <w:rPr>
          <w:rFonts w:ascii="Times New Roman" w:eastAsia="Calibri" w:hAnsi="Times New Roman" w:cs="Times New Roman"/>
          <w:bCs/>
          <w:sz w:val="12"/>
          <w:szCs w:val="12"/>
        </w:rPr>
        <w:t xml:space="preserve">»; «Техническое перевооружение сборного нефтепровода от точки врезки №400 до точки врезки №407 </w:t>
      </w:r>
      <w:proofErr w:type="spellStart"/>
      <w:r w:rsidRPr="00C7571C">
        <w:rPr>
          <w:rFonts w:ascii="Times New Roman" w:eastAsia="Calibri" w:hAnsi="Times New Roman" w:cs="Times New Roman"/>
          <w:bCs/>
          <w:sz w:val="12"/>
          <w:szCs w:val="12"/>
        </w:rPr>
        <w:t>Красногородецкого</w:t>
      </w:r>
      <w:proofErr w:type="spellEnd"/>
      <w:r w:rsidRPr="00C7571C">
        <w:rPr>
          <w:rFonts w:ascii="Times New Roman" w:eastAsia="Calibri" w:hAnsi="Times New Roman" w:cs="Times New Roman"/>
          <w:bCs/>
          <w:sz w:val="12"/>
          <w:szCs w:val="12"/>
        </w:rPr>
        <w:t xml:space="preserve"> месторождения  (замена аварийного участка)» на территории муниципального района Сергиевский Самарской области, в соответствии со сведениями, содержащимися в государственном лесном реестре, входят в состав земель лесного </w:t>
      </w:r>
      <w:proofErr w:type="gramStart"/>
      <w:r w:rsidRPr="00C7571C">
        <w:rPr>
          <w:rFonts w:ascii="Times New Roman" w:eastAsia="Calibri" w:hAnsi="Times New Roman" w:cs="Times New Roman"/>
          <w:bCs/>
          <w:sz w:val="12"/>
          <w:szCs w:val="12"/>
        </w:rPr>
        <w:t>фонда</w:t>
      </w:r>
      <w:proofErr w:type="gramEnd"/>
      <w:r w:rsidRPr="00C7571C">
        <w:rPr>
          <w:rFonts w:ascii="Times New Roman" w:eastAsia="Calibri" w:hAnsi="Times New Roman" w:cs="Times New Roman"/>
          <w:bCs/>
          <w:sz w:val="12"/>
          <w:szCs w:val="12"/>
        </w:rPr>
        <w:t xml:space="preserve"> и располагается в квартале № 64, выдел 1, 24, 20, 25 </w:t>
      </w:r>
      <w:proofErr w:type="spellStart"/>
      <w:r w:rsidRPr="00C7571C">
        <w:rPr>
          <w:rFonts w:ascii="Times New Roman" w:eastAsia="Calibri" w:hAnsi="Times New Roman" w:cs="Times New Roman"/>
          <w:bCs/>
          <w:sz w:val="12"/>
          <w:szCs w:val="12"/>
        </w:rPr>
        <w:t>Красногородецкого</w:t>
      </w:r>
      <w:proofErr w:type="spellEnd"/>
      <w:r w:rsidRPr="00C7571C">
        <w:rPr>
          <w:rFonts w:ascii="Times New Roman" w:eastAsia="Calibri" w:hAnsi="Times New Roman" w:cs="Times New Roman"/>
          <w:bCs/>
          <w:sz w:val="12"/>
          <w:szCs w:val="12"/>
        </w:rPr>
        <w:t xml:space="preserve"> участкового лесничества Сергиевского лесничества. Лесохозяйственным регламентом предусмотрено предоставление лесных участков для размещения объектов, связанных с выполнением работ по строительству, реконструкции и эксплуатации линейных объектов.</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По информации из акта натурного обследования можно выделить следующие сведения о лесном участке.</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Правообладатель: Собственность РФ</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Категория земель: Земли лесного фонда</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 xml:space="preserve">Местоположение лесного участка: Самарская область, </w:t>
      </w:r>
      <w:proofErr w:type="spellStart"/>
      <w:r w:rsidRPr="00C7571C">
        <w:rPr>
          <w:rFonts w:ascii="Times New Roman" w:eastAsia="Calibri" w:hAnsi="Times New Roman" w:cs="Times New Roman"/>
          <w:bCs/>
          <w:sz w:val="12"/>
          <w:szCs w:val="12"/>
        </w:rPr>
        <w:t>Сергиевское</w:t>
      </w:r>
      <w:proofErr w:type="spellEnd"/>
      <w:r w:rsidRPr="00C7571C">
        <w:rPr>
          <w:rFonts w:ascii="Times New Roman" w:eastAsia="Calibri" w:hAnsi="Times New Roman" w:cs="Times New Roman"/>
          <w:bCs/>
          <w:sz w:val="12"/>
          <w:szCs w:val="12"/>
        </w:rPr>
        <w:t xml:space="preserve"> лесничества, </w:t>
      </w:r>
      <w:proofErr w:type="spellStart"/>
      <w:r w:rsidRPr="00C7571C">
        <w:rPr>
          <w:rFonts w:ascii="Times New Roman" w:eastAsia="Calibri" w:hAnsi="Times New Roman" w:cs="Times New Roman"/>
          <w:bCs/>
          <w:sz w:val="12"/>
          <w:szCs w:val="12"/>
        </w:rPr>
        <w:t>Красногородецкое</w:t>
      </w:r>
      <w:proofErr w:type="spellEnd"/>
      <w:r w:rsidRPr="00C7571C">
        <w:rPr>
          <w:rFonts w:ascii="Times New Roman" w:eastAsia="Calibri" w:hAnsi="Times New Roman" w:cs="Times New Roman"/>
          <w:bCs/>
          <w:sz w:val="12"/>
          <w:szCs w:val="12"/>
        </w:rPr>
        <w:t xml:space="preserve"> участковое лесничество, квартал 64 - выдел 20.</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Целевое назначение: Защитные леса.</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Категория защитных лесов: Леса, расположенные в лесостепных зонах.</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 xml:space="preserve">Лесистость административного района: 12,8%. </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 xml:space="preserve">Виды разрешенного использования лесов: </w:t>
      </w:r>
      <w:proofErr w:type="gramStart"/>
      <w:r w:rsidRPr="00C7571C">
        <w:rPr>
          <w:rFonts w:ascii="Times New Roman" w:eastAsia="Calibri" w:hAnsi="Times New Roman" w:cs="Times New Roman"/>
          <w:bCs/>
          <w:sz w:val="12"/>
          <w:szCs w:val="12"/>
        </w:rPr>
        <w:t xml:space="preserve">Заготовка древесины, заготовка и сбор </w:t>
      </w:r>
      <w:proofErr w:type="spellStart"/>
      <w:r w:rsidRPr="00C7571C">
        <w:rPr>
          <w:rFonts w:ascii="Times New Roman" w:eastAsia="Calibri" w:hAnsi="Times New Roman" w:cs="Times New Roman"/>
          <w:bCs/>
          <w:sz w:val="12"/>
          <w:szCs w:val="12"/>
        </w:rPr>
        <w:t>недревесных</w:t>
      </w:r>
      <w:proofErr w:type="spellEnd"/>
      <w:r w:rsidRPr="00C7571C">
        <w:rPr>
          <w:rFonts w:ascii="Times New Roman" w:eastAsia="Calibri" w:hAnsi="Times New Roman" w:cs="Times New Roman"/>
          <w:bCs/>
          <w:sz w:val="12"/>
          <w:szCs w:val="12"/>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осуществление научно-исследовательской, образовательной деятельности, выращивание посадочного материала лесных растений, осуществление рекреационной деятельности, выполнение работ по геологическому изучению недр, разработка месторождений полезных ископаемых, строительство и эксплуатация водохранилищ и иных искусственных водных объектов, а также гидротехнических сооружений и специализированных</w:t>
      </w:r>
      <w:proofErr w:type="gramEnd"/>
      <w:r w:rsidRPr="00C7571C">
        <w:rPr>
          <w:rFonts w:ascii="Times New Roman" w:eastAsia="Calibri" w:hAnsi="Times New Roman" w:cs="Times New Roman"/>
          <w:bCs/>
          <w:sz w:val="12"/>
          <w:szCs w:val="12"/>
        </w:rPr>
        <w:t xml:space="preserve"> портов, строительство, реконструкция, эксплуатация линий электропередачи, линий связи, дорог, трубопроводов и др.</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Общая площадь лесного  участка: 0.0113 га.</w:t>
      </w:r>
    </w:p>
    <w:p w:rsidR="00C7571C" w:rsidRP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 xml:space="preserve">Качественные и количественные  </w:t>
      </w:r>
      <w:r>
        <w:rPr>
          <w:rFonts w:ascii="Times New Roman" w:eastAsia="Calibri" w:hAnsi="Times New Roman" w:cs="Times New Roman"/>
          <w:bCs/>
          <w:sz w:val="12"/>
          <w:szCs w:val="12"/>
        </w:rPr>
        <w:t>характеристики лесного участка:</w:t>
      </w:r>
    </w:p>
    <w:p w:rsidR="00B7635D"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r w:rsidRPr="00C7571C">
        <w:rPr>
          <w:rFonts w:ascii="Times New Roman" w:eastAsia="Calibri" w:hAnsi="Times New Roman" w:cs="Times New Roman"/>
          <w:bCs/>
          <w:sz w:val="12"/>
          <w:szCs w:val="12"/>
        </w:rPr>
        <w:t>Таблица 1. Характеристика лесного участка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1192"/>
        <w:gridCol w:w="986"/>
        <w:gridCol w:w="914"/>
        <w:gridCol w:w="1205"/>
        <w:gridCol w:w="502"/>
        <w:gridCol w:w="364"/>
        <w:gridCol w:w="364"/>
        <w:gridCol w:w="364"/>
        <w:gridCol w:w="546"/>
        <w:gridCol w:w="546"/>
      </w:tblGrid>
      <w:tr w:rsidR="00C7571C" w:rsidRPr="00C7571C" w:rsidTr="00C7571C">
        <w:trPr>
          <w:trHeight w:val="70"/>
        </w:trPr>
        <w:tc>
          <w:tcPr>
            <w:tcW w:w="0" w:type="auto"/>
            <w:vMerge w:val="restart"/>
            <w:vAlign w:val="center"/>
          </w:tcPr>
          <w:p w:rsidR="00C7571C" w:rsidRPr="00C7571C" w:rsidRDefault="00C7571C" w:rsidP="00C7571C">
            <w:pPr>
              <w:pStyle w:val="ConsPlusNonformat"/>
              <w:jc w:val="center"/>
              <w:rPr>
                <w:rFonts w:ascii="Times New Roman" w:hAnsi="Times New Roman" w:cs="Times New Roman"/>
                <w:sz w:val="12"/>
                <w:szCs w:val="12"/>
              </w:rPr>
            </w:pPr>
            <w:r w:rsidRPr="00C7571C">
              <w:rPr>
                <w:rFonts w:ascii="Times New Roman" w:hAnsi="Times New Roman" w:cs="Times New Roman"/>
                <w:sz w:val="12"/>
                <w:szCs w:val="12"/>
              </w:rPr>
              <w:t xml:space="preserve">Общая площадь, </w:t>
            </w:r>
            <w:proofErr w:type="gramStart"/>
            <w:r w:rsidRPr="00C7571C">
              <w:rPr>
                <w:rFonts w:ascii="Times New Roman" w:hAnsi="Times New Roman" w:cs="Times New Roman"/>
                <w:sz w:val="12"/>
                <w:szCs w:val="12"/>
              </w:rPr>
              <w:t>га</w:t>
            </w:r>
            <w:proofErr w:type="gramEnd"/>
          </w:p>
        </w:tc>
        <w:tc>
          <w:tcPr>
            <w:tcW w:w="0" w:type="auto"/>
            <w:gridSpan w:val="10"/>
            <w:vAlign w:val="center"/>
          </w:tcPr>
          <w:p w:rsidR="00C7571C" w:rsidRPr="00C7571C" w:rsidRDefault="00C7571C" w:rsidP="00C7571C">
            <w:pPr>
              <w:pStyle w:val="ConsPlusNonformat"/>
              <w:jc w:val="center"/>
              <w:rPr>
                <w:rFonts w:ascii="Times New Roman" w:hAnsi="Times New Roman" w:cs="Times New Roman"/>
                <w:sz w:val="12"/>
                <w:szCs w:val="12"/>
              </w:rPr>
            </w:pPr>
            <w:r w:rsidRPr="00C7571C">
              <w:rPr>
                <w:rFonts w:ascii="Times New Roman" w:hAnsi="Times New Roman" w:cs="Times New Roman"/>
                <w:sz w:val="12"/>
                <w:szCs w:val="12"/>
              </w:rPr>
              <w:t>в том числе</w:t>
            </w:r>
          </w:p>
        </w:tc>
      </w:tr>
      <w:tr w:rsidR="00C7571C" w:rsidRPr="00C7571C" w:rsidTr="00C7571C">
        <w:tc>
          <w:tcPr>
            <w:tcW w:w="0" w:type="auto"/>
            <w:vMerge/>
            <w:vAlign w:val="center"/>
          </w:tcPr>
          <w:p w:rsidR="00C7571C" w:rsidRPr="00C7571C" w:rsidRDefault="00C7571C" w:rsidP="00C7571C">
            <w:pPr>
              <w:pStyle w:val="ConsPlusNonformat"/>
              <w:jc w:val="center"/>
              <w:rPr>
                <w:rFonts w:ascii="Times New Roman" w:hAnsi="Times New Roman" w:cs="Times New Roman"/>
                <w:sz w:val="12"/>
                <w:szCs w:val="12"/>
              </w:rPr>
            </w:pPr>
          </w:p>
        </w:tc>
        <w:tc>
          <w:tcPr>
            <w:tcW w:w="0" w:type="auto"/>
            <w:gridSpan w:val="5"/>
            <w:vAlign w:val="center"/>
          </w:tcPr>
          <w:p w:rsidR="00C7571C" w:rsidRPr="00C7571C" w:rsidRDefault="00C7571C" w:rsidP="00C7571C">
            <w:pPr>
              <w:pStyle w:val="ConsPlusNormal"/>
              <w:jc w:val="center"/>
              <w:rPr>
                <w:rFonts w:ascii="Times New Roman" w:hAnsi="Times New Roman" w:cs="Times New Roman"/>
                <w:sz w:val="12"/>
                <w:szCs w:val="12"/>
              </w:rPr>
            </w:pPr>
            <w:r w:rsidRPr="00C7571C">
              <w:rPr>
                <w:rFonts w:ascii="Times New Roman" w:hAnsi="Times New Roman" w:cs="Times New Roman"/>
                <w:sz w:val="12"/>
                <w:szCs w:val="12"/>
              </w:rPr>
              <w:t>лесные земли</w:t>
            </w:r>
          </w:p>
        </w:tc>
        <w:tc>
          <w:tcPr>
            <w:tcW w:w="0" w:type="auto"/>
            <w:gridSpan w:val="5"/>
            <w:vAlign w:val="center"/>
          </w:tcPr>
          <w:p w:rsidR="00C7571C" w:rsidRPr="00C7571C" w:rsidRDefault="00C7571C" w:rsidP="00C7571C">
            <w:pPr>
              <w:pStyle w:val="ConsPlusNormal"/>
              <w:jc w:val="center"/>
              <w:rPr>
                <w:rFonts w:ascii="Times New Roman" w:hAnsi="Times New Roman" w:cs="Times New Roman"/>
                <w:sz w:val="12"/>
                <w:szCs w:val="12"/>
              </w:rPr>
            </w:pPr>
            <w:r w:rsidRPr="00C7571C">
              <w:rPr>
                <w:rFonts w:ascii="Times New Roman" w:hAnsi="Times New Roman" w:cs="Times New Roman"/>
                <w:sz w:val="12"/>
                <w:szCs w:val="12"/>
              </w:rPr>
              <w:t>нелесные земли</w:t>
            </w:r>
          </w:p>
        </w:tc>
      </w:tr>
      <w:tr w:rsidR="00C7571C" w:rsidRPr="00C7571C" w:rsidTr="00C7571C">
        <w:trPr>
          <w:cantSplit/>
          <w:trHeight w:val="647"/>
        </w:trPr>
        <w:tc>
          <w:tcPr>
            <w:tcW w:w="0" w:type="auto"/>
            <w:vMerge/>
            <w:vAlign w:val="center"/>
          </w:tcPr>
          <w:p w:rsidR="00C7571C" w:rsidRPr="00C7571C" w:rsidRDefault="00C7571C" w:rsidP="00C7571C">
            <w:pPr>
              <w:pStyle w:val="ConsPlusNonformat"/>
              <w:jc w:val="center"/>
              <w:rPr>
                <w:rFonts w:ascii="Times New Roman" w:hAnsi="Times New Roman" w:cs="Times New Roman"/>
                <w:sz w:val="12"/>
                <w:szCs w:val="12"/>
              </w:rPr>
            </w:pPr>
          </w:p>
        </w:tc>
        <w:tc>
          <w:tcPr>
            <w:tcW w:w="0" w:type="auto"/>
            <w:vAlign w:val="center"/>
          </w:tcPr>
          <w:p w:rsidR="00C7571C" w:rsidRPr="00C7571C" w:rsidRDefault="00C7571C" w:rsidP="00C7571C">
            <w:pPr>
              <w:pStyle w:val="ConsPlusNonformat"/>
              <w:jc w:val="center"/>
              <w:rPr>
                <w:rFonts w:ascii="Times New Roman" w:hAnsi="Times New Roman" w:cs="Times New Roman"/>
                <w:sz w:val="12"/>
                <w:szCs w:val="12"/>
              </w:rPr>
            </w:pPr>
            <w:proofErr w:type="gramStart"/>
            <w:r w:rsidRPr="00C7571C">
              <w:rPr>
                <w:rFonts w:ascii="Times New Roman" w:hAnsi="Times New Roman" w:cs="Times New Roman"/>
                <w:sz w:val="12"/>
                <w:szCs w:val="12"/>
              </w:rPr>
              <w:t>Покрытые</w:t>
            </w:r>
            <w:proofErr w:type="gramEnd"/>
            <w:r w:rsidRPr="00C7571C">
              <w:rPr>
                <w:rFonts w:ascii="Times New Roman" w:hAnsi="Times New Roman" w:cs="Times New Roman"/>
                <w:sz w:val="12"/>
                <w:szCs w:val="12"/>
              </w:rPr>
              <w:t xml:space="preserve"> лесной растительностью</w:t>
            </w:r>
          </w:p>
        </w:tc>
        <w:tc>
          <w:tcPr>
            <w:tcW w:w="0" w:type="auto"/>
            <w:vAlign w:val="center"/>
          </w:tcPr>
          <w:p w:rsidR="00C7571C" w:rsidRPr="00C7571C" w:rsidRDefault="00C7571C" w:rsidP="00C7571C">
            <w:pPr>
              <w:pStyle w:val="ConsPlusNonformat"/>
              <w:jc w:val="center"/>
              <w:rPr>
                <w:rFonts w:ascii="Times New Roman" w:hAnsi="Times New Roman" w:cs="Times New Roman"/>
                <w:sz w:val="12"/>
                <w:szCs w:val="12"/>
              </w:rPr>
            </w:pPr>
            <w:r w:rsidRPr="00C7571C">
              <w:rPr>
                <w:rFonts w:ascii="Times New Roman" w:hAnsi="Times New Roman" w:cs="Times New Roman"/>
                <w:sz w:val="12"/>
                <w:szCs w:val="12"/>
              </w:rPr>
              <w:t xml:space="preserve">в том числе </w:t>
            </w:r>
            <w:proofErr w:type="gramStart"/>
            <w:r w:rsidRPr="00C7571C">
              <w:rPr>
                <w:rFonts w:ascii="Times New Roman" w:hAnsi="Times New Roman" w:cs="Times New Roman"/>
                <w:sz w:val="12"/>
                <w:szCs w:val="12"/>
              </w:rPr>
              <w:t>покрытые</w:t>
            </w:r>
            <w:proofErr w:type="gramEnd"/>
            <w:r w:rsidRPr="00C7571C">
              <w:rPr>
                <w:rFonts w:ascii="Times New Roman" w:hAnsi="Times New Roman" w:cs="Times New Roman"/>
                <w:sz w:val="12"/>
                <w:szCs w:val="12"/>
              </w:rPr>
              <w:t xml:space="preserve"> лесными культурами</w:t>
            </w:r>
          </w:p>
        </w:tc>
        <w:tc>
          <w:tcPr>
            <w:tcW w:w="0" w:type="auto"/>
            <w:vAlign w:val="center"/>
          </w:tcPr>
          <w:p w:rsidR="00C7571C" w:rsidRPr="00C7571C" w:rsidRDefault="00C7571C" w:rsidP="00C7571C">
            <w:pPr>
              <w:pStyle w:val="ConsPlusNonformat"/>
              <w:jc w:val="center"/>
              <w:rPr>
                <w:rFonts w:ascii="Times New Roman" w:hAnsi="Times New Roman" w:cs="Times New Roman"/>
                <w:sz w:val="12"/>
                <w:szCs w:val="12"/>
              </w:rPr>
            </w:pPr>
            <w:r w:rsidRPr="00C7571C">
              <w:rPr>
                <w:rFonts w:ascii="Times New Roman" w:hAnsi="Times New Roman" w:cs="Times New Roman"/>
                <w:sz w:val="12"/>
                <w:szCs w:val="12"/>
              </w:rPr>
              <w:t>лесные питомники, плантации</w:t>
            </w:r>
          </w:p>
        </w:tc>
        <w:tc>
          <w:tcPr>
            <w:tcW w:w="0" w:type="auto"/>
            <w:vAlign w:val="center"/>
          </w:tcPr>
          <w:p w:rsidR="00C7571C" w:rsidRPr="00C7571C" w:rsidRDefault="00C7571C" w:rsidP="00C7571C">
            <w:pPr>
              <w:pStyle w:val="ConsPlusNonformat"/>
              <w:jc w:val="center"/>
              <w:rPr>
                <w:rFonts w:ascii="Times New Roman" w:hAnsi="Times New Roman" w:cs="Times New Roman"/>
                <w:sz w:val="12"/>
                <w:szCs w:val="12"/>
              </w:rPr>
            </w:pPr>
            <w:r w:rsidRPr="00C7571C">
              <w:rPr>
                <w:rFonts w:ascii="Times New Roman" w:hAnsi="Times New Roman" w:cs="Times New Roman"/>
                <w:sz w:val="12"/>
                <w:szCs w:val="12"/>
              </w:rPr>
              <w:t xml:space="preserve">не </w:t>
            </w:r>
            <w:proofErr w:type="gramStart"/>
            <w:r w:rsidRPr="00C7571C">
              <w:rPr>
                <w:rFonts w:ascii="Times New Roman" w:hAnsi="Times New Roman" w:cs="Times New Roman"/>
                <w:sz w:val="12"/>
                <w:szCs w:val="12"/>
              </w:rPr>
              <w:t>покрытые</w:t>
            </w:r>
            <w:proofErr w:type="gramEnd"/>
            <w:r w:rsidRPr="00C7571C">
              <w:rPr>
                <w:rFonts w:ascii="Times New Roman" w:hAnsi="Times New Roman" w:cs="Times New Roman"/>
                <w:sz w:val="12"/>
                <w:szCs w:val="12"/>
              </w:rPr>
              <w:t xml:space="preserve"> лесной растительностью</w:t>
            </w:r>
          </w:p>
        </w:tc>
        <w:tc>
          <w:tcPr>
            <w:tcW w:w="0" w:type="auto"/>
            <w:vAlign w:val="center"/>
          </w:tcPr>
          <w:p w:rsidR="00C7571C" w:rsidRPr="00C7571C" w:rsidRDefault="00C7571C" w:rsidP="00C7571C">
            <w:pPr>
              <w:pStyle w:val="ConsPlusNonformat"/>
              <w:jc w:val="center"/>
              <w:rPr>
                <w:rFonts w:ascii="Times New Roman" w:hAnsi="Times New Roman" w:cs="Times New Roman"/>
                <w:sz w:val="12"/>
                <w:szCs w:val="12"/>
              </w:rPr>
            </w:pPr>
            <w:r w:rsidRPr="00C7571C">
              <w:rPr>
                <w:rFonts w:ascii="Times New Roman" w:hAnsi="Times New Roman" w:cs="Times New Roman"/>
                <w:sz w:val="12"/>
                <w:szCs w:val="12"/>
              </w:rPr>
              <w:t>итого</w:t>
            </w:r>
          </w:p>
        </w:tc>
        <w:tc>
          <w:tcPr>
            <w:tcW w:w="0" w:type="auto"/>
            <w:textDirection w:val="btLr"/>
            <w:vAlign w:val="center"/>
          </w:tcPr>
          <w:p w:rsidR="00C7571C" w:rsidRPr="00C7571C" w:rsidRDefault="00C7571C" w:rsidP="00C7571C">
            <w:pPr>
              <w:pStyle w:val="ConsPlusNormal"/>
              <w:ind w:left="113" w:right="113" w:firstLine="0"/>
              <w:jc w:val="center"/>
              <w:rPr>
                <w:rFonts w:ascii="Times New Roman" w:hAnsi="Times New Roman" w:cs="Times New Roman"/>
                <w:sz w:val="12"/>
                <w:szCs w:val="12"/>
              </w:rPr>
            </w:pPr>
            <w:r w:rsidRPr="00C7571C">
              <w:rPr>
                <w:rFonts w:ascii="Times New Roman" w:hAnsi="Times New Roman" w:cs="Times New Roman"/>
                <w:sz w:val="12"/>
                <w:szCs w:val="12"/>
              </w:rPr>
              <w:t>дороги</w:t>
            </w:r>
          </w:p>
        </w:tc>
        <w:tc>
          <w:tcPr>
            <w:tcW w:w="0" w:type="auto"/>
            <w:textDirection w:val="btLr"/>
            <w:vAlign w:val="center"/>
          </w:tcPr>
          <w:p w:rsidR="00C7571C" w:rsidRPr="00C7571C" w:rsidRDefault="00C7571C" w:rsidP="00C7571C">
            <w:pPr>
              <w:pStyle w:val="ConsPlusNormal"/>
              <w:ind w:left="113" w:right="113" w:firstLine="0"/>
              <w:jc w:val="center"/>
              <w:rPr>
                <w:rFonts w:ascii="Times New Roman" w:hAnsi="Times New Roman" w:cs="Times New Roman"/>
                <w:sz w:val="12"/>
                <w:szCs w:val="12"/>
              </w:rPr>
            </w:pPr>
            <w:r>
              <w:rPr>
                <w:rFonts w:ascii="Times New Roman" w:hAnsi="Times New Roman" w:cs="Times New Roman"/>
                <w:sz w:val="12"/>
                <w:szCs w:val="12"/>
              </w:rPr>
              <w:t>просе</w:t>
            </w:r>
            <w:r w:rsidRPr="00C7571C">
              <w:rPr>
                <w:rFonts w:ascii="Times New Roman" w:hAnsi="Times New Roman" w:cs="Times New Roman"/>
                <w:sz w:val="12"/>
                <w:szCs w:val="12"/>
              </w:rPr>
              <w:t>ки</w:t>
            </w:r>
          </w:p>
        </w:tc>
        <w:tc>
          <w:tcPr>
            <w:tcW w:w="0" w:type="auto"/>
            <w:textDirection w:val="btLr"/>
            <w:vAlign w:val="center"/>
          </w:tcPr>
          <w:p w:rsidR="00C7571C" w:rsidRPr="00C7571C" w:rsidRDefault="00C7571C" w:rsidP="00C7571C">
            <w:pPr>
              <w:pStyle w:val="ConsPlusNormal"/>
              <w:ind w:left="113" w:right="113" w:firstLine="0"/>
              <w:jc w:val="center"/>
              <w:rPr>
                <w:rFonts w:ascii="Times New Roman" w:hAnsi="Times New Roman" w:cs="Times New Roman"/>
                <w:sz w:val="12"/>
                <w:szCs w:val="12"/>
              </w:rPr>
            </w:pPr>
            <w:r w:rsidRPr="00C7571C">
              <w:rPr>
                <w:rFonts w:ascii="Times New Roman" w:hAnsi="Times New Roman" w:cs="Times New Roman"/>
                <w:sz w:val="12"/>
                <w:szCs w:val="12"/>
              </w:rPr>
              <w:t>болота</w:t>
            </w:r>
          </w:p>
        </w:tc>
        <w:tc>
          <w:tcPr>
            <w:tcW w:w="0" w:type="auto"/>
            <w:textDirection w:val="btLr"/>
            <w:vAlign w:val="center"/>
          </w:tcPr>
          <w:p w:rsidR="00C7571C" w:rsidRPr="00C7571C" w:rsidRDefault="00C7571C" w:rsidP="00C7571C">
            <w:pPr>
              <w:pStyle w:val="ConsPlusNormal"/>
              <w:ind w:left="113" w:right="113" w:firstLine="0"/>
              <w:jc w:val="center"/>
              <w:rPr>
                <w:rFonts w:ascii="Times New Roman" w:hAnsi="Times New Roman" w:cs="Times New Roman"/>
                <w:sz w:val="12"/>
                <w:szCs w:val="12"/>
              </w:rPr>
            </w:pPr>
            <w:r w:rsidRPr="00C7571C">
              <w:rPr>
                <w:rFonts w:ascii="Times New Roman" w:hAnsi="Times New Roman" w:cs="Times New Roman"/>
                <w:sz w:val="12"/>
                <w:szCs w:val="12"/>
              </w:rPr>
              <w:t>другие</w:t>
            </w:r>
          </w:p>
        </w:tc>
        <w:tc>
          <w:tcPr>
            <w:tcW w:w="0" w:type="auto"/>
            <w:textDirection w:val="btLr"/>
            <w:vAlign w:val="center"/>
          </w:tcPr>
          <w:p w:rsidR="00C7571C" w:rsidRPr="00C7571C" w:rsidRDefault="00C7571C" w:rsidP="00C7571C">
            <w:pPr>
              <w:pStyle w:val="ConsPlusNormal"/>
              <w:ind w:left="113" w:right="113" w:firstLine="0"/>
              <w:jc w:val="center"/>
              <w:rPr>
                <w:rFonts w:ascii="Times New Roman" w:hAnsi="Times New Roman" w:cs="Times New Roman"/>
                <w:sz w:val="12"/>
                <w:szCs w:val="12"/>
              </w:rPr>
            </w:pPr>
            <w:r w:rsidRPr="00C7571C">
              <w:rPr>
                <w:rFonts w:ascii="Times New Roman" w:hAnsi="Times New Roman" w:cs="Times New Roman"/>
                <w:sz w:val="12"/>
                <w:szCs w:val="12"/>
              </w:rPr>
              <w:t>итого</w:t>
            </w:r>
          </w:p>
        </w:tc>
      </w:tr>
      <w:tr w:rsidR="00C7571C" w:rsidRPr="00C7571C" w:rsidTr="00C7571C">
        <w:tc>
          <w:tcPr>
            <w:tcW w:w="0" w:type="auto"/>
            <w:vAlign w:val="center"/>
          </w:tcPr>
          <w:p w:rsidR="00C7571C" w:rsidRPr="00C7571C" w:rsidRDefault="00C7571C" w:rsidP="00C7571C">
            <w:pPr>
              <w:pStyle w:val="ConsPlusNormal"/>
              <w:ind w:firstLine="0"/>
              <w:jc w:val="center"/>
              <w:rPr>
                <w:rFonts w:ascii="Times New Roman" w:hAnsi="Times New Roman" w:cs="Times New Roman"/>
                <w:b/>
                <w:sz w:val="12"/>
                <w:szCs w:val="12"/>
              </w:rPr>
            </w:pPr>
            <w:r w:rsidRPr="00C7571C">
              <w:rPr>
                <w:rFonts w:ascii="Times New Roman" w:hAnsi="Times New Roman" w:cs="Times New Roman"/>
                <w:b/>
                <w:sz w:val="12"/>
                <w:szCs w:val="12"/>
              </w:rPr>
              <w:t>0,0113</w:t>
            </w:r>
          </w:p>
        </w:tc>
        <w:tc>
          <w:tcPr>
            <w:tcW w:w="0" w:type="auto"/>
            <w:vAlign w:val="center"/>
          </w:tcPr>
          <w:p w:rsidR="00C7571C" w:rsidRPr="00C7571C" w:rsidRDefault="00C7571C" w:rsidP="00C7571C">
            <w:pPr>
              <w:pStyle w:val="ConsPlusNormal"/>
              <w:jc w:val="center"/>
              <w:rPr>
                <w:rFonts w:ascii="Times New Roman" w:hAnsi="Times New Roman" w:cs="Times New Roman"/>
                <w:sz w:val="12"/>
                <w:szCs w:val="12"/>
              </w:rPr>
            </w:pPr>
            <w:r w:rsidRPr="00C7571C">
              <w:rPr>
                <w:rFonts w:ascii="Times New Roman" w:hAnsi="Times New Roman" w:cs="Times New Roman"/>
                <w:sz w:val="12"/>
                <w:szCs w:val="12"/>
              </w:rPr>
              <w:t>0</w:t>
            </w:r>
          </w:p>
        </w:tc>
        <w:tc>
          <w:tcPr>
            <w:tcW w:w="0" w:type="auto"/>
            <w:vAlign w:val="center"/>
          </w:tcPr>
          <w:p w:rsidR="00C7571C" w:rsidRPr="00C7571C" w:rsidRDefault="00C7571C" w:rsidP="00C7571C">
            <w:pPr>
              <w:pStyle w:val="ConsPlusNormal"/>
              <w:jc w:val="center"/>
              <w:rPr>
                <w:rFonts w:ascii="Times New Roman" w:hAnsi="Times New Roman" w:cs="Times New Roman"/>
                <w:sz w:val="12"/>
                <w:szCs w:val="12"/>
              </w:rPr>
            </w:pPr>
            <w:r w:rsidRPr="00C7571C">
              <w:rPr>
                <w:rFonts w:ascii="Times New Roman" w:hAnsi="Times New Roman" w:cs="Times New Roman"/>
                <w:sz w:val="12"/>
                <w:szCs w:val="12"/>
              </w:rPr>
              <w:t>-</w:t>
            </w:r>
          </w:p>
        </w:tc>
        <w:tc>
          <w:tcPr>
            <w:tcW w:w="0" w:type="auto"/>
            <w:vAlign w:val="center"/>
          </w:tcPr>
          <w:p w:rsidR="00C7571C" w:rsidRPr="00C7571C" w:rsidRDefault="00C7571C" w:rsidP="00C7571C">
            <w:pPr>
              <w:pStyle w:val="ConsPlusNormal"/>
              <w:jc w:val="center"/>
              <w:rPr>
                <w:rFonts w:ascii="Times New Roman" w:hAnsi="Times New Roman" w:cs="Times New Roman"/>
                <w:sz w:val="12"/>
                <w:szCs w:val="12"/>
              </w:rPr>
            </w:pPr>
            <w:r w:rsidRPr="00C7571C">
              <w:rPr>
                <w:rFonts w:ascii="Times New Roman" w:hAnsi="Times New Roman" w:cs="Times New Roman"/>
                <w:sz w:val="12"/>
                <w:szCs w:val="12"/>
              </w:rPr>
              <w:t>-</w:t>
            </w:r>
          </w:p>
        </w:tc>
        <w:tc>
          <w:tcPr>
            <w:tcW w:w="0" w:type="auto"/>
            <w:vAlign w:val="center"/>
          </w:tcPr>
          <w:p w:rsidR="00C7571C" w:rsidRPr="00C7571C" w:rsidRDefault="00C7571C" w:rsidP="00C7571C">
            <w:pPr>
              <w:pStyle w:val="ConsPlusNormal"/>
              <w:jc w:val="center"/>
              <w:rPr>
                <w:rFonts w:ascii="Times New Roman" w:hAnsi="Times New Roman" w:cs="Times New Roman"/>
                <w:sz w:val="12"/>
                <w:szCs w:val="12"/>
              </w:rPr>
            </w:pPr>
            <w:r w:rsidRPr="00C7571C">
              <w:rPr>
                <w:rFonts w:ascii="Times New Roman" w:hAnsi="Times New Roman" w:cs="Times New Roman"/>
                <w:sz w:val="12"/>
                <w:szCs w:val="12"/>
              </w:rPr>
              <w:t>-</w:t>
            </w:r>
          </w:p>
        </w:tc>
        <w:tc>
          <w:tcPr>
            <w:tcW w:w="0" w:type="auto"/>
            <w:vAlign w:val="center"/>
          </w:tcPr>
          <w:p w:rsidR="00C7571C" w:rsidRPr="00C7571C" w:rsidRDefault="00C7571C" w:rsidP="00C7571C">
            <w:pPr>
              <w:pStyle w:val="ConsPlusNormal"/>
              <w:jc w:val="center"/>
              <w:rPr>
                <w:rFonts w:ascii="Times New Roman" w:hAnsi="Times New Roman" w:cs="Times New Roman"/>
                <w:b/>
                <w:sz w:val="12"/>
                <w:szCs w:val="12"/>
              </w:rPr>
            </w:pPr>
            <w:r w:rsidRPr="00C7571C">
              <w:rPr>
                <w:rFonts w:ascii="Times New Roman" w:hAnsi="Times New Roman" w:cs="Times New Roman"/>
                <w:sz w:val="12"/>
                <w:szCs w:val="12"/>
              </w:rPr>
              <w:t>0</w:t>
            </w:r>
          </w:p>
        </w:tc>
        <w:tc>
          <w:tcPr>
            <w:tcW w:w="0" w:type="auto"/>
            <w:vAlign w:val="center"/>
          </w:tcPr>
          <w:p w:rsidR="00C7571C" w:rsidRPr="00C7571C" w:rsidRDefault="00C7571C" w:rsidP="00C7571C">
            <w:pPr>
              <w:pStyle w:val="ConsPlusNormal"/>
              <w:jc w:val="center"/>
              <w:rPr>
                <w:rFonts w:ascii="Times New Roman" w:hAnsi="Times New Roman" w:cs="Times New Roman"/>
                <w:sz w:val="12"/>
                <w:szCs w:val="12"/>
              </w:rPr>
            </w:pPr>
            <w:r w:rsidRPr="00C7571C">
              <w:rPr>
                <w:rFonts w:ascii="Times New Roman" w:hAnsi="Times New Roman" w:cs="Times New Roman"/>
                <w:sz w:val="12"/>
                <w:szCs w:val="12"/>
              </w:rPr>
              <w:t>-</w:t>
            </w:r>
          </w:p>
        </w:tc>
        <w:tc>
          <w:tcPr>
            <w:tcW w:w="0" w:type="auto"/>
            <w:vAlign w:val="center"/>
          </w:tcPr>
          <w:p w:rsidR="00C7571C" w:rsidRPr="00C7571C" w:rsidRDefault="00C7571C" w:rsidP="00C7571C">
            <w:pPr>
              <w:pStyle w:val="ConsPlusNormal"/>
              <w:jc w:val="center"/>
              <w:rPr>
                <w:rFonts w:ascii="Times New Roman" w:hAnsi="Times New Roman" w:cs="Times New Roman"/>
                <w:sz w:val="12"/>
                <w:szCs w:val="12"/>
              </w:rPr>
            </w:pPr>
            <w:r w:rsidRPr="00C7571C">
              <w:rPr>
                <w:rFonts w:ascii="Times New Roman" w:hAnsi="Times New Roman" w:cs="Times New Roman"/>
                <w:sz w:val="12"/>
                <w:szCs w:val="12"/>
              </w:rPr>
              <w:t>-</w:t>
            </w:r>
          </w:p>
        </w:tc>
        <w:tc>
          <w:tcPr>
            <w:tcW w:w="0" w:type="auto"/>
            <w:vAlign w:val="center"/>
          </w:tcPr>
          <w:p w:rsidR="00C7571C" w:rsidRPr="00C7571C" w:rsidRDefault="00C7571C" w:rsidP="00C7571C">
            <w:pPr>
              <w:pStyle w:val="ConsPlusNormal"/>
              <w:jc w:val="center"/>
              <w:rPr>
                <w:rFonts w:ascii="Times New Roman" w:hAnsi="Times New Roman" w:cs="Times New Roman"/>
                <w:sz w:val="12"/>
                <w:szCs w:val="12"/>
              </w:rPr>
            </w:pPr>
            <w:r w:rsidRPr="00C7571C">
              <w:rPr>
                <w:rFonts w:ascii="Times New Roman" w:hAnsi="Times New Roman" w:cs="Times New Roman"/>
                <w:sz w:val="12"/>
                <w:szCs w:val="12"/>
              </w:rPr>
              <w:t>-</w:t>
            </w:r>
          </w:p>
        </w:tc>
        <w:tc>
          <w:tcPr>
            <w:tcW w:w="0" w:type="auto"/>
            <w:vAlign w:val="center"/>
          </w:tcPr>
          <w:p w:rsidR="00C7571C" w:rsidRPr="00C7571C" w:rsidRDefault="00C7571C" w:rsidP="00C7571C">
            <w:pPr>
              <w:pStyle w:val="ConsPlusNormal"/>
              <w:ind w:firstLine="0"/>
              <w:jc w:val="center"/>
              <w:rPr>
                <w:rFonts w:ascii="Times New Roman" w:hAnsi="Times New Roman" w:cs="Times New Roman"/>
                <w:b/>
                <w:sz w:val="12"/>
                <w:szCs w:val="12"/>
              </w:rPr>
            </w:pPr>
            <w:r w:rsidRPr="00C7571C">
              <w:rPr>
                <w:rFonts w:ascii="Times New Roman" w:hAnsi="Times New Roman" w:cs="Times New Roman"/>
                <w:sz w:val="12"/>
                <w:szCs w:val="12"/>
              </w:rPr>
              <w:t>0,0113</w:t>
            </w:r>
          </w:p>
        </w:tc>
        <w:tc>
          <w:tcPr>
            <w:tcW w:w="0" w:type="auto"/>
            <w:vAlign w:val="center"/>
          </w:tcPr>
          <w:p w:rsidR="00C7571C" w:rsidRPr="00C7571C" w:rsidRDefault="00C7571C" w:rsidP="00C7571C">
            <w:pPr>
              <w:pStyle w:val="ConsPlusNormal"/>
              <w:ind w:firstLine="0"/>
              <w:jc w:val="center"/>
              <w:rPr>
                <w:rFonts w:ascii="Times New Roman" w:hAnsi="Times New Roman" w:cs="Times New Roman"/>
                <w:b/>
                <w:sz w:val="12"/>
                <w:szCs w:val="12"/>
              </w:rPr>
            </w:pPr>
            <w:r w:rsidRPr="00C7571C">
              <w:rPr>
                <w:rFonts w:ascii="Times New Roman" w:hAnsi="Times New Roman" w:cs="Times New Roman"/>
                <w:sz w:val="12"/>
                <w:szCs w:val="12"/>
              </w:rPr>
              <w:t>0,0113</w:t>
            </w:r>
          </w:p>
        </w:tc>
      </w:tr>
    </w:tbl>
    <w:p w:rsidR="00C7571C" w:rsidRDefault="00C7571C" w:rsidP="00C7571C">
      <w:pPr>
        <w:tabs>
          <w:tab w:val="left" w:pos="6936"/>
        </w:tabs>
        <w:spacing w:after="0" w:line="240" w:lineRule="auto"/>
        <w:ind w:firstLine="284"/>
        <w:jc w:val="both"/>
        <w:rPr>
          <w:rFonts w:ascii="Times New Roman" w:eastAsia="Calibri" w:hAnsi="Times New Roman" w:cs="Times New Roman"/>
          <w:bCs/>
          <w:sz w:val="12"/>
          <w:szCs w:val="12"/>
        </w:rPr>
      </w:pPr>
    </w:p>
    <w:p w:rsidR="002B7DB5" w:rsidRDefault="00A303D8" w:rsidP="002B7DB5">
      <w:pPr>
        <w:tabs>
          <w:tab w:val="left" w:pos="6936"/>
        </w:tabs>
        <w:spacing w:after="0" w:line="240" w:lineRule="auto"/>
        <w:ind w:firstLine="284"/>
        <w:jc w:val="both"/>
        <w:rPr>
          <w:rFonts w:ascii="Times New Roman" w:eastAsia="Calibri" w:hAnsi="Times New Roman" w:cs="Times New Roman"/>
          <w:bCs/>
          <w:sz w:val="12"/>
          <w:szCs w:val="12"/>
        </w:rPr>
      </w:pPr>
      <w:r w:rsidRPr="00A303D8">
        <w:rPr>
          <w:rFonts w:ascii="Times New Roman" w:eastAsia="Calibri" w:hAnsi="Times New Roman" w:cs="Times New Roman"/>
          <w:bCs/>
          <w:sz w:val="12"/>
          <w:szCs w:val="12"/>
        </w:rPr>
        <w:t>Таблица 2. Таксационное описание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690"/>
        <w:gridCol w:w="608"/>
        <w:gridCol w:w="738"/>
        <w:gridCol w:w="892"/>
        <w:gridCol w:w="714"/>
        <w:gridCol w:w="632"/>
        <w:gridCol w:w="653"/>
        <w:gridCol w:w="985"/>
        <w:gridCol w:w="882"/>
      </w:tblGrid>
      <w:tr w:rsidR="00A303D8" w:rsidRPr="00A303D8" w:rsidTr="00A303D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Целевое назначение лесов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 квартала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 выдела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 xml:space="preserve">Площадь, </w:t>
            </w:r>
            <w:proofErr w:type="gramStart"/>
            <w:r w:rsidRPr="00A303D8">
              <w:rPr>
                <w:rFonts w:ascii="Times New Roman" w:hAnsi="Times New Roman" w:cs="Times New Roman"/>
                <w:sz w:val="12"/>
                <w:szCs w:val="12"/>
              </w:rPr>
              <w:t>га</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Состав насаждения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Класс возраста</w:t>
            </w:r>
          </w:p>
          <w:p w:rsidR="00A303D8" w:rsidRPr="00A303D8" w:rsidRDefault="00A303D8" w:rsidP="00A303D8">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возраст, </w:t>
            </w:r>
            <w:r w:rsidRPr="00A303D8">
              <w:rPr>
                <w:rFonts w:ascii="Times New Roman" w:hAnsi="Times New Roman" w:cs="Times New Roman"/>
                <w:sz w:val="12"/>
                <w:szCs w:val="12"/>
              </w:rPr>
              <w:t>лет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Бонитет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Полнота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Общий запас древесины, куб. 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Хворост, нелик</w:t>
            </w:r>
            <w:r w:rsidRPr="00A303D8">
              <w:rPr>
                <w:rFonts w:ascii="Times New Roman" w:hAnsi="Times New Roman" w:cs="Times New Roman"/>
                <w:sz w:val="12"/>
                <w:szCs w:val="12"/>
              </w:rPr>
              <w:t>вид, куб. м</w:t>
            </w:r>
          </w:p>
        </w:tc>
      </w:tr>
      <w:tr w:rsidR="00A303D8" w:rsidRPr="00A303D8" w:rsidTr="00A303D8">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Защитные леса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r w:rsidRPr="00A303D8">
              <w:rPr>
                <w:rFonts w:ascii="Times New Roman" w:hAnsi="Times New Roman" w:cs="Times New Roman"/>
                <w:sz w:val="12"/>
                <w:szCs w:val="12"/>
              </w:rPr>
              <w:t>0,0113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r>
      <w:tr w:rsidR="00A303D8" w:rsidRPr="00A303D8" w:rsidTr="00A303D8">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b/>
                <w:sz w:val="12"/>
                <w:szCs w:val="12"/>
              </w:rPr>
            </w:pPr>
            <w:r w:rsidRPr="00A303D8">
              <w:rPr>
                <w:rFonts w:ascii="Times New Roman" w:hAnsi="Times New Roman" w:cs="Times New Roman"/>
                <w:b/>
                <w:sz w:val="12"/>
                <w:szCs w:val="12"/>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b/>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b/>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b/>
                <w:sz w:val="12"/>
                <w:szCs w:val="12"/>
              </w:rPr>
            </w:pPr>
            <w:r w:rsidRPr="00A303D8">
              <w:rPr>
                <w:rFonts w:ascii="Times New Roman" w:hAnsi="Times New Roman" w:cs="Times New Roman"/>
                <w:b/>
                <w:sz w:val="12"/>
                <w:szCs w:val="12"/>
              </w:rPr>
              <w:t>0,0113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303D8" w:rsidRPr="00A303D8" w:rsidRDefault="00A303D8" w:rsidP="00A303D8">
            <w:pPr>
              <w:spacing w:after="0" w:line="240" w:lineRule="auto"/>
              <w:jc w:val="center"/>
              <w:rPr>
                <w:rFonts w:ascii="Times New Roman" w:hAnsi="Times New Roman" w:cs="Times New Roman"/>
                <w:sz w:val="12"/>
                <w:szCs w:val="12"/>
              </w:rPr>
            </w:pPr>
          </w:p>
        </w:tc>
      </w:tr>
    </w:tbl>
    <w:p w:rsidR="00A303D8" w:rsidRDefault="00A303D8" w:rsidP="002B7DB5">
      <w:pPr>
        <w:tabs>
          <w:tab w:val="left" w:pos="6936"/>
        </w:tabs>
        <w:spacing w:after="0" w:line="240" w:lineRule="auto"/>
        <w:ind w:firstLine="284"/>
        <w:jc w:val="both"/>
        <w:rPr>
          <w:rFonts w:ascii="Times New Roman" w:eastAsia="Calibri" w:hAnsi="Times New Roman" w:cs="Times New Roman"/>
          <w:bCs/>
          <w:sz w:val="12"/>
          <w:szCs w:val="12"/>
        </w:rPr>
      </w:pPr>
    </w:p>
    <w:p w:rsidR="00A303D8" w:rsidRP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r w:rsidRPr="00A303D8">
        <w:rPr>
          <w:rFonts w:ascii="Times New Roman" w:eastAsia="Calibri" w:hAnsi="Times New Roman" w:cs="Times New Roman"/>
          <w:bCs/>
          <w:sz w:val="12"/>
          <w:szCs w:val="12"/>
        </w:rPr>
        <w:t>Лесной участок, площадью 0,0001 га образуется как часть земельного участка с кадастровым (или условным) номером: 63:31:0000000:4820/чзу</w:t>
      </w:r>
      <w:proofErr w:type="gramStart"/>
      <w:r w:rsidRPr="00A303D8">
        <w:rPr>
          <w:rFonts w:ascii="Times New Roman" w:eastAsia="Calibri" w:hAnsi="Times New Roman" w:cs="Times New Roman"/>
          <w:bCs/>
          <w:sz w:val="12"/>
          <w:szCs w:val="12"/>
        </w:rPr>
        <w:t>1</w:t>
      </w:r>
      <w:proofErr w:type="gramEnd"/>
      <w:r w:rsidRPr="00A303D8">
        <w:rPr>
          <w:rFonts w:ascii="Times New Roman" w:eastAsia="Calibri" w:hAnsi="Times New Roman" w:cs="Times New Roman"/>
          <w:bCs/>
          <w:sz w:val="12"/>
          <w:szCs w:val="12"/>
        </w:rPr>
        <w:t xml:space="preserve">- 30 </w:t>
      </w:r>
      <w:proofErr w:type="spellStart"/>
      <w:r w:rsidRPr="00A303D8">
        <w:rPr>
          <w:rFonts w:ascii="Times New Roman" w:eastAsia="Calibri" w:hAnsi="Times New Roman" w:cs="Times New Roman"/>
          <w:bCs/>
          <w:sz w:val="12"/>
          <w:szCs w:val="12"/>
        </w:rPr>
        <w:t>кв.м</w:t>
      </w:r>
      <w:proofErr w:type="spellEnd"/>
      <w:r w:rsidRPr="00A303D8">
        <w:rPr>
          <w:rFonts w:ascii="Times New Roman" w:eastAsia="Calibri" w:hAnsi="Times New Roman" w:cs="Times New Roman"/>
          <w:bCs/>
          <w:sz w:val="12"/>
          <w:szCs w:val="12"/>
        </w:rPr>
        <w:t xml:space="preserve">.; 63:31:0000000:4820/чзу2 – 79 </w:t>
      </w:r>
      <w:proofErr w:type="spellStart"/>
      <w:r w:rsidRPr="00A303D8">
        <w:rPr>
          <w:rFonts w:ascii="Times New Roman" w:eastAsia="Calibri" w:hAnsi="Times New Roman" w:cs="Times New Roman"/>
          <w:bCs/>
          <w:sz w:val="12"/>
          <w:szCs w:val="12"/>
        </w:rPr>
        <w:t>кв.м</w:t>
      </w:r>
      <w:proofErr w:type="spellEnd"/>
      <w:r w:rsidRPr="00A303D8">
        <w:rPr>
          <w:rFonts w:ascii="Times New Roman" w:eastAsia="Calibri" w:hAnsi="Times New Roman" w:cs="Times New Roman"/>
          <w:bCs/>
          <w:sz w:val="12"/>
          <w:szCs w:val="12"/>
        </w:rPr>
        <w:t xml:space="preserve">., 63:31:0000000:4903/чзу1- 4 </w:t>
      </w:r>
      <w:proofErr w:type="spellStart"/>
      <w:r w:rsidRPr="00A303D8">
        <w:rPr>
          <w:rFonts w:ascii="Times New Roman" w:eastAsia="Calibri" w:hAnsi="Times New Roman" w:cs="Times New Roman"/>
          <w:bCs/>
          <w:sz w:val="12"/>
          <w:szCs w:val="12"/>
        </w:rPr>
        <w:t>кв.м</w:t>
      </w:r>
      <w:proofErr w:type="spellEnd"/>
      <w:r w:rsidRPr="00A303D8">
        <w:rPr>
          <w:rFonts w:ascii="Times New Roman" w:eastAsia="Calibri" w:hAnsi="Times New Roman" w:cs="Times New Roman"/>
          <w:bCs/>
          <w:sz w:val="12"/>
          <w:szCs w:val="12"/>
        </w:rPr>
        <w:t>.</w:t>
      </w:r>
    </w:p>
    <w:p w:rsidR="00A303D8" w:rsidRP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r w:rsidRPr="00A303D8">
        <w:rPr>
          <w:rFonts w:ascii="Times New Roman" w:eastAsia="Calibri" w:hAnsi="Times New Roman" w:cs="Times New Roman"/>
          <w:bCs/>
          <w:sz w:val="12"/>
          <w:szCs w:val="12"/>
        </w:rPr>
        <w:t xml:space="preserve">Местоположение и границы лесного участка указаны на чертеже зон с особыми условиями использования </w:t>
      </w:r>
      <w:r>
        <w:rPr>
          <w:rFonts w:ascii="Times New Roman" w:eastAsia="Calibri" w:hAnsi="Times New Roman" w:cs="Times New Roman"/>
          <w:bCs/>
          <w:sz w:val="12"/>
          <w:szCs w:val="12"/>
        </w:rPr>
        <w:t>территории (М 1:2000) (лист 1).</w:t>
      </w:r>
    </w:p>
    <w:p w:rsidR="00A303D8" w:rsidRP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p>
    <w:p w:rsidR="00A303D8" w:rsidRP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3.1.1.</w:t>
      </w:r>
      <w:r w:rsidRPr="00A303D8">
        <w:rPr>
          <w:rFonts w:ascii="Times New Roman" w:eastAsia="Calibri" w:hAnsi="Times New Roman" w:cs="Times New Roman"/>
          <w:bCs/>
          <w:sz w:val="12"/>
          <w:szCs w:val="12"/>
        </w:rPr>
        <w:t>Перечень координат характерных точек расположения лесных участков.</w:t>
      </w:r>
    </w:p>
    <w:p w:rsidR="00A303D8" w:rsidRP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r w:rsidRPr="00A303D8">
        <w:rPr>
          <w:rFonts w:ascii="Times New Roman" w:eastAsia="Calibri" w:hAnsi="Times New Roman" w:cs="Times New Roman"/>
          <w:bCs/>
          <w:sz w:val="12"/>
          <w:szCs w:val="12"/>
        </w:rPr>
        <w:t>63:31:0000000:4820/чзу</w:t>
      </w:r>
      <w:proofErr w:type="gramStart"/>
      <w:r w:rsidRPr="00A303D8">
        <w:rPr>
          <w:rFonts w:ascii="Times New Roman" w:eastAsia="Calibri" w:hAnsi="Times New Roman" w:cs="Times New Roman"/>
          <w:bCs/>
          <w:sz w:val="12"/>
          <w:szCs w:val="12"/>
        </w:rPr>
        <w:t>1</w:t>
      </w:r>
      <w:proofErr w:type="gramEnd"/>
    </w:p>
    <w:p w:rsid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r w:rsidRPr="00A303D8">
        <w:rPr>
          <w:rFonts w:ascii="Times New Roman" w:eastAsia="Calibri" w:hAnsi="Times New Roman" w:cs="Times New Roman"/>
          <w:bCs/>
          <w:sz w:val="12"/>
          <w:szCs w:val="12"/>
        </w:rPr>
        <w:t>Площадь: 30кв.м.</w:t>
      </w:r>
    </w:p>
    <w:tbl>
      <w:tblPr>
        <w:tblW w:w="5000" w:type="pct"/>
        <w:tblLook w:val="04A0" w:firstRow="1" w:lastRow="0" w:firstColumn="1" w:lastColumn="0" w:noHBand="0" w:noVBand="1"/>
      </w:tblPr>
      <w:tblGrid>
        <w:gridCol w:w="3728"/>
        <w:gridCol w:w="2047"/>
        <w:gridCol w:w="1954"/>
      </w:tblGrid>
      <w:tr w:rsidR="00A303D8" w:rsidRPr="00A303D8" w:rsidTr="00A303D8">
        <w:trPr>
          <w:trHeight w:val="70"/>
        </w:trPr>
        <w:tc>
          <w:tcPr>
            <w:tcW w:w="2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ind w:left="142"/>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Обозначение характерных точек границ</w:t>
            </w:r>
          </w:p>
        </w:tc>
        <w:tc>
          <w:tcPr>
            <w:tcW w:w="2588" w:type="pct"/>
            <w:gridSpan w:val="2"/>
            <w:tcBorders>
              <w:top w:val="single" w:sz="4" w:space="0" w:color="auto"/>
              <w:left w:val="nil"/>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 xml:space="preserve">Координаты, </w:t>
            </w:r>
            <w:proofErr w:type="gramStart"/>
            <w:r w:rsidRPr="00A303D8">
              <w:rPr>
                <w:rFonts w:ascii="Times New Roman" w:hAnsi="Times New Roman" w:cs="Times New Roman"/>
                <w:color w:val="000000"/>
                <w:sz w:val="12"/>
                <w:szCs w:val="12"/>
              </w:rPr>
              <w:t>м</w:t>
            </w:r>
            <w:proofErr w:type="gramEnd"/>
          </w:p>
        </w:tc>
      </w:tr>
      <w:tr w:rsidR="00A303D8" w:rsidRPr="00A303D8" w:rsidTr="00A303D8">
        <w:trPr>
          <w:trHeight w:val="70"/>
        </w:trPr>
        <w:tc>
          <w:tcPr>
            <w:tcW w:w="2412" w:type="pct"/>
            <w:vMerge/>
            <w:tcBorders>
              <w:top w:val="single" w:sz="4" w:space="0" w:color="auto"/>
              <w:left w:val="single" w:sz="4" w:space="0" w:color="auto"/>
              <w:bottom w:val="single" w:sz="4" w:space="0" w:color="auto"/>
              <w:right w:val="single" w:sz="4" w:space="0" w:color="auto"/>
            </w:tcBorders>
            <w:vAlign w:val="center"/>
            <w:hideMark/>
          </w:tcPr>
          <w:p w:rsidR="00A303D8" w:rsidRPr="00A303D8" w:rsidRDefault="00A303D8" w:rsidP="00A303D8">
            <w:pPr>
              <w:spacing w:after="0" w:line="240" w:lineRule="auto"/>
              <w:rPr>
                <w:rFonts w:ascii="Times New Roman" w:hAnsi="Times New Roman" w:cs="Times New Roman"/>
                <w:color w:val="000000"/>
                <w:sz w:val="12"/>
                <w:szCs w:val="12"/>
              </w:rPr>
            </w:pPr>
          </w:p>
        </w:tc>
        <w:tc>
          <w:tcPr>
            <w:tcW w:w="1324" w:type="pct"/>
            <w:tcBorders>
              <w:top w:val="nil"/>
              <w:left w:val="nil"/>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Х</w:t>
            </w:r>
          </w:p>
        </w:tc>
        <w:tc>
          <w:tcPr>
            <w:tcW w:w="1265" w:type="pct"/>
            <w:tcBorders>
              <w:top w:val="nil"/>
              <w:left w:val="nil"/>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Y</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496056.63</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2240716.37</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lastRenderedPageBreak/>
              <w:t>2</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496056.93</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2240715.41</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3</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496055.97</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2240715.11</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496055.67</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2240716.08</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5</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496053.27</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2240718.93</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6</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496053.57</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2240717.97</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7</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496052.61</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2240717.67</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8</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496052.31</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2240718.64</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9</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496009.38</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2240775.09</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10</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496011.66</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2240771.88</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11</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496006.31</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2240767.97</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12</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496004.10</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2240771.24</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13</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495997.56</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2240787.65</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14</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495997.86</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2240786.69</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15</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495996.90</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2240786.39</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16</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495996.60</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2240787.36</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17</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495990.91</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2240796.65</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18</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495991.21</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2240795.69</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19</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495990.25</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2240795.39</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20</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495989.95</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2240796.36</w:t>
            </w:r>
          </w:p>
        </w:tc>
      </w:tr>
    </w:tbl>
    <w:p w:rsid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p>
    <w:p w:rsidR="00A303D8" w:rsidRP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r w:rsidRPr="00A303D8">
        <w:rPr>
          <w:rFonts w:ascii="Times New Roman" w:eastAsia="Calibri" w:hAnsi="Times New Roman" w:cs="Times New Roman"/>
          <w:bCs/>
          <w:sz w:val="12"/>
          <w:szCs w:val="12"/>
        </w:rPr>
        <w:t>63:31:0000000:4820/чзу</w:t>
      </w:r>
      <w:proofErr w:type="gramStart"/>
      <w:r w:rsidRPr="00A303D8">
        <w:rPr>
          <w:rFonts w:ascii="Times New Roman" w:eastAsia="Calibri" w:hAnsi="Times New Roman" w:cs="Times New Roman"/>
          <w:bCs/>
          <w:sz w:val="12"/>
          <w:szCs w:val="12"/>
        </w:rPr>
        <w:t>2</w:t>
      </w:r>
      <w:proofErr w:type="gramEnd"/>
    </w:p>
    <w:p w:rsid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r w:rsidRPr="00A303D8">
        <w:rPr>
          <w:rFonts w:ascii="Times New Roman" w:eastAsia="Calibri" w:hAnsi="Times New Roman" w:cs="Times New Roman"/>
          <w:bCs/>
          <w:sz w:val="12"/>
          <w:szCs w:val="12"/>
        </w:rPr>
        <w:t>Площадь: 79 .м.</w:t>
      </w:r>
    </w:p>
    <w:tbl>
      <w:tblPr>
        <w:tblW w:w="5000" w:type="pct"/>
        <w:tblLook w:val="04A0" w:firstRow="1" w:lastRow="0" w:firstColumn="1" w:lastColumn="0" w:noHBand="0" w:noVBand="1"/>
      </w:tblPr>
      <w:tblGrid>
        <w:gridCol w:w="3728"/>
        <w:gridCol w:w="2047"/>
        <w:gridCol w:w="1954"/>
      </w:tblGrid>
      <w:tr w:rsidR="00A303D8" w:rsidRPr="00A303D8" w:rsidTr="00A303D8">
        <w:trPr>
          <w:trHeight w:val="70"/>
        </w:trPr>
        <w:tc>
          <w:tcPr>
            <w:tcW w:w="2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ind w:left="142"/>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Обозначение характерных точек границ</w:t>
            </w:r>
          </w:p>
        </w:tc>
        <w:tc>
          <w:tcPr>
            <w:tcW w:w="2588" w:type="pct"/>
            <w:gridSpan w:val="2"/>
            <w:tcBorders>
              <w:top w:val="single" w:sz="4" w:space="0" w:color="auto"/>
              <w:left w:val="nil"/>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 xml:space="preserve">Координаты, </w:t>
            </w:r>
            <w:proofErr w:type="gramStart"/>
            <w:r w:rsidRPr="00A303D8">
              <w:rPr>
                <w:rFonts w:ascii="Times New Roman" w:hAnsi="Times New Roman" w:cs="Times New Roman"/>
                <w:color w:val="000000"/>
                <w:sz w:val="12"/>
                <w:szCs w:val="12"/>
              </w:rPr>
              <w:t>м</w:t>
            </w:r>
            <w:proofErr w:type="gramEnd"/>
          </w:p>
        </w:tc>
      </w:tr>
      <w:tr w:rsidR="00A303D8" w:rsidRPr="00A303D8" w:rsidTr="00A303D8">
        <w:trPr>
          <w:trHeight w:val="70"/>
        </w:trPr>
        <w:tc>
          <w:tcPr>
            <w:tcW w:w="2412" w:type="pct"/>
            <w:vMerge/>
            <w:tcBorders>
              <w:top w:val="single" w:sz="4" w:space="0" w:color="auto"/>
              <w:left w:val="single" w:sz="4" w:space="0" w:color="auto"/>
              <w:bottom w:val="single" w:sz="4" w:space="0" w:color="auto"/>
              <w:right w:val="single" w:sz="4" w:space="0" w:color="auto"/>
            </w:tcBorders>
            <w:vAlign w:val="center"/>
            <w:hideMark/>
          </w:tcPr>
          <w:p w:rsidR="00A303D8" w:rsidRPr="00A303D8" w:rsidRDefault="00A303D8" w:rsidP="00A303D8">
            <w:pPr>
              <w:spacing w:after="0" w:line="240" w:lineRule="auto"/>
              <w:rPr>
                <w:rFonts w:ascii="Times New Roman" w:hAnsi="Times New Roman" w:cs="Times New Roman"/>
                <w:color w:val="000000"/>
                <w:sz w:val="12"/>
                <w:szCs w:val="12"/>
              </w:rPr>
            </w:pPr>
          </w:p>
        </w:tc>
        <w:tc>
          <w:tcPr>
            <w:tcW w:w="1324" w:type="pct"/>
            <w:tcBorders>
              <w:top w:val="nil"/>
              <w:left w:val="nil"/>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Х</w:t>
            </w:r>
          </w:p>
        </w:tc>
        <w:tc>
          <w:tcPr>
            <w:tcW w:w="1265" w:type="pct"/>
            <w:tcBorders>
              <w:top w:val="nil"/>
              <w:left w:val="nil"/>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Y</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495990.96</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2240780.31</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495995.32</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2240778.17</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3</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495993.19</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2240773.87</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495988.85</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2240775.98</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5</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495988.85</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2240784.93</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6</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495994.40</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2240782.65</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7</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495993.65</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2240780.80</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8</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495988.10</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2240783.08</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9</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495956.47</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2240804.97</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10</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495958.10</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2240803.81</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11</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495956.93</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2240802.18</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12</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495955.31</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2240803.34</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13</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495932.38</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2240825.62</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14</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495927.63</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2240820.47</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15</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495922.29</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2240824.76</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16</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495905.34</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2240846.71</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17</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495906.59</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2240845.15</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18</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495905.03</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2240843.90</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19</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495903.78</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2240845.46</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20</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495885.23</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2240869.12</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21</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495889.24</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2240864.65</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495887.76</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2240863.32</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23</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495883.74</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2240867.78</w:t>
            </w:r>
          </w:p>
        </w:tc>
      </w:tr>
    </w:tbl>
    <w:p w:rsid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p>
    <w:p w:rsidR="00A303D8" w:rsidRP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r w:rsidRPr="00A303D8">
        <w:rPr>
          <w:rFonts w:ascii="Times New Roman" w:eastAsia="Calibri" w:hAnsi="Times New Roman" w:cs="Times New Roman"/>
          <w:bCs/>
          <w:sz w:val="12"/>
          <w:szCs w:val="12"/>
        </w:rPr>
        <w:t>63:31:0000000:4903/чзу</w:t>
      </w:r>
      <w:proofErr w:type="gramStart"/>
      <w:r w:rsidRPr="00A303D8">
        <w:rPr>
          <w:rFonts w:ascii="Times New Roman" w:eastAsia="Calibri" w:hAnsi="Times New Roman" w:cs="Times New Roman"/>
          <w:bCs/>
          <w:sz w:val="12"/>
          <w:szCs w:val="12"/>
        </w:rPr>
        <w:t>1</w:t>
      </w:r>
      <w:proofErr w:type="gramEnd"/>
    </w:p>
    <w:p w:rsid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r w:rsidRPr="00A303D8">
        <w:rPr>
          <w:rFonts w:ascii="Times New Roman" w:eastAsia="Calibri" w:hAnsi="Times New Roman" w:cs="Times New Roman"/>
          <w:bCs/>
          <w:sz w:val="12"/>
          <w:szCs w:val="12"/>
        </w:rPr>
        <w:t>Площадь: 4.м.</w:t>
      </w:r>
    </w:p>
    <w:tbl>
      <w:tblPr>
        <w:tblW w:w="5000" w:type="pct"/>
        <w:tblLook w:val="04A0" w:firstRow="1" w:lastRow="0" w:firstColumn="1" w:lastColumn="0" w:noHBand="0" w:noVBand="1"/>
      </w:tblPr>
      <w:tblGrid>
        <w:gridCol w:w="3728"/>
        <w:gridCol w:w="2047"/>
        <w:gridCol w:w="1954"/>
      </w:tblGrid>
      <w:tr w:rsidR="00A303D8" w:rsidRPr="00A303D8" w:rsidTr="00A303D8">
        <w:trPr>
          <w:trHeight w:val="70"/>
        </w:trPr>
        <w:tc>
          <w:tcPr>
            <w:tcW w:w="24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ind w:left="142"/>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Обозначение характерных точек границ</w:t>
            </w:r>
          </w:p>
        </w:tc>
        <w:tc>
          <w:tcPr>
            <w:tcW w:w="2588" w:type="pct"/>
            <w:gridSpan w:val="2"/>
            <w:tcBorders>
              <w:top w:val="single" w:sz="4" w:space="0" w:color="auto"/>
              <w:left w:val="nil"/>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 xml:space="preserve">Координаты, </w:t>
            </w:r>
            <w:proofErr w:type="gramStart"/>
            <w:r w:rsidRPr="00A303D8">
              <w:rPr>
                <w:rFonts w:ascii="Times New Roman" w:hAnsi="Times New Roman" w:cs="Times New Roman"/>
                <w:color w:val="000000"/>
                <w:sz w:val="12"/>
                <w:szCs w:val="12"/>
              </w:rPr>
              <w:t>м</w:t>
            </w:r>
            <w:proofErr w:type="gramEnd"/>
          </w:p>
        </w:tc>
      </w:tr>
      <w:tr w:rsidR="00A303D8" w:rsidRPr="00A303D8" w:rsidTr="00A303D8">
        <w:trPr>
          <w:trHeight w:val="70"/>
        </w:trPr>
        <w:tc>
          <w:tcPr>
            <w:tcW w:w="2412" w:type="pct"/>
            <w:vMerge/>
            <w:tcBorders>
              <w:top w:val="single" w:sz="4" w:space="0" w:color="auto"/>
              <w:left w:val="single" w:sz="4" w:space="0" w:color="auto"/>
              <w:bottom w:val="single" w:sz="4" w:space="0" w:color="auto"/>
              <w:right w:val="single" w:sz="4" w:space="0" w:color="auto"/>
            </w:tcBorders>
            <w:vAlign w:val="center"/>
            <w:hideMark/>
          </w:tcPr>
          <w:p w:rsidR="00A303D8" w:rsidRPr="00A303D8" w:rsidRDefault="00A303D8" w:rsidP="00A303D8">
            <w:pPr>
              <w:spacing w:after="0" w:line="240" w:lineRule="auto"/>
              <w:rPr>
                <w:rFonts w:ascii="Times New Roman" w:hAnsi="Times New Roman" w:cs="Times New Roman"/>
                <w:color w:val="000000"/>
                <w:sz w:val="12"/>
                <w:szCs w:val="12"/>
              </w:rPr>
            </w:pPr>
          </w:p>
        </w:tc>
        <w:tc>
          <w:tcPr>
            <w:tcW w:w="1324" w:type="pct"/>
            <w:tcBorders>
              <w:top w:val="nil"/>
              <w:left w:val="nil"/>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Х</w:t>
            </w:r>
          </w:p>
        </w:tc>
        <w:tc>
          <w:tcPr>
            <w:tcW w:w="1265" w:type="pct"/>
            <w:tcBorders>
              <w:top w:val="nil"/>
              <w:left w:val="nil"/>
              <w:bottom w:val="single" w:sz="4" w:space="0" w:color="auto"/>
              <w:right w:val="single" w:sz="4" w:space="0" w:color="auto"/>
            </w:tcBorders>
            <w:shd w:val="clear" w:color="auto" w:fill="auto"/>
            <w:vAlign w:val="center"/>
            <w:hideMark/>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Y</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496977.88</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2240125.59</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496978.84</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2240125.33</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3</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496978.59</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2240124.37</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496977.62</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2240124.62</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5</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496786.76</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2240163.89</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6</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496787.76</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2240163.81</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7</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496787.68</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2240162.82</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8</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496786.68</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2240162.90</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9</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496017.18</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2240707.63</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10</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496018.18</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2240707.55</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11</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496018.10</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2240706.56</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12</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496017.10</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2240706.64</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13</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495948.94</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2240750.22</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14</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495949.93</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2240750.14</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15</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495949.85</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2240749.14</w:t>
            </w:r>
          </w:p>
        </w:tc>
      </w:tr>
      <w:tr w:rsidR="00A303D8" w:rsidRPr="00A303D8" w:rsidTr="00A303D8">
        <w:trPr>
          <w:cantSplit/>
          <w:trHeight w:val="70"/>
        </w:trPr>
        <w:tc>
          <w:tcPr>
            <w:tcW w:w="2412" w:type="pct"/>
            <w:tcBorders>
              <w:top w:val="single" w:sz="4" w:space="0" w:color="auto"/>
              <w:left w:val="single" w:sz="4" w:space="0" w:color="auto"/>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16</w:t>
            </w:r>
          </w:p>
        </w:tc>
        <w:tc>
          <w:tcPr>
            <w:tcW w:w="1324"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495948.86</w:t>
            </w:r>
          </w:p>
        </w:tc>
        <w:tc>
          <w:tcPr>
            <w:tcW w:w="1265" w:type="pct"/>
            <w:tcBorders>
              <w:top w:val="single" w:sz="4" w:space="0" w:color="auto"/>
              <w:left w:val="nil"/>
              <w:bottom w:val="single" w:sz="4" w:space="0" w:color="auto"/>
              <w:right w:val="single" w:sz="4" w:space="0" w:color="auto"/>
            </w:tcBorders>
            <w:shd w:val="clear" w:color="auto" w:fill="auto"/>
            <w:vAlign w:val="bottom"/>
          </w:tcPr>
          <w:p w:rsidR="00A303D8" w:rsidRPr="00A303D8" w:rsidRDefault="00A303D8" w:rsidP="00A303D8">
            <w:pPr>
              <w:spacing w:after="0" w:line="240" w:lineRule="auto"/>
              <w:jc w:val="center"/>
              <w:rPr>
                <w:rFonts w:ascii="Times New Roman" w:hAnsi="Times New Roman" w:cs="Times New Roman"/>
                <w:color w:val="000000"/>
                <w:sz w:val="12"/>
                <w:szCs w:val="12"/>
              </w:rPr>
            </w:pPr>
            <w:r w:rsidRPr="00A303D8">
              <w:rPr>
                <w:rFonts w:ascii="Times New Roman" w:hAnsi="Times New Roman" w:cs="Times New Roman"/>
                <w:color w:val="000000"/>
                <w:sz w:val="12"/>
                <w:szCs w:val="12"/>
              </w:rPr>
              <w:t>2240749.22</w:t>
            </w:r>
          </w:p>
        </w:tc>
      </w:tr>
    </w:tbl>
    <w:p w:rsid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p>
    <w:p w:rsidR="00A303D8" w:rsidRDefault="00A303D8" w:rsidP="00A303D8">
      <w:pPr>
        <w:tabs>
          <w:tab w:val="left" w:pos="6936"/>
        </w:tabs>
        <w:spacing w:after="0" w:line="240" w:lineRule="auto"/>
        <w:ind w:firstLine="284"/>
        <w:jc w:val="center"/>
        <w:rPr>
          <w:rFonts w:ascii="Times New Roman" w:eastAsia="Calibri" w:hAnsi="Times New Roman" w:cs="Times New Roman"/>
          <w:bCs/>
          <w:sz w:val="12"/>
          <w:szCs w:val="12"/>
        </w:rPr>
      </w:pPr>
      <w:r w:rsidRPr="00A303D8">
        <w:rPr>
          <w:rFonts w:ascii="Times New Roman" w:eastAsia="Calibri" w:hAnsi="Times New Roman" w:cs="Times New Roman"/>
          <w:bCs/>
          <w:sz w:val="12"/>
          <w:szCs w:val="12"/>
        </w:rPr>
        <w:lastRenderedPageBreak/>
        <w:t>Раздел 6. Материалы по обоснованию проекта межевания территории</w:t>
      </w:r>
    </w:p>
    <w:p w:rsidR="00A303D8" w:rsidRDefault="00BF255B" w:rsidP="00A303D8">
      <w:pPr>
        <w:tabs>
          <w:tab w:val="left" w:pos="6936"/>
        </w:tabs>
        <w:spacing w:after="0" w:line="240" w:lineRule="auto"/>
        <w:ind w:firstLine="284"/>
        <w:jc w:val="both"/>
      </w:pPr>
      <w:r>
        <w:rPr>
          <w:noProof/>
          <w:lang w:eastAsia="ru-RU"/>
        </w:rPr>
        <w:drawing>
          <wp:inline distT="0" distB="0" distL="0" distR="0">
            <wp:extent cx="1038225" cy="1524000"/>
            <wp:effectExtent l="0" t="0" r="0" b="0"/>
            <wp:docPr id="1" name="Рисунок 1" descr="C:\Users\user\AppData\Local\Microsoft\Windows\Temporary Internet Files\Content.Word\тнр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тнрт.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524000"/>
                    </a:xfrm>
                    <a:prstGeom prst="rect">
                      <a:avLst/>
                    </a:prstGeom>
                    <a:noFill/>
                    <a:ln>
                      <a:noFill/>
                    </a:ln>
                  </pic:spPr>
                </pic:pic>
              </a:graphicData>
            </a:graphic>
          </wp:inline>
        </w:drawing>
      </w:r>
      <w:r w:rsidRPr="00BF255B">
        <w:t xml:space="preserve"> </w:t>
      </w:r>
      <w:r>
        <w:rPr>
          <w:noProof/>
          <w:lang w:eastAsia="ru-RU"/>
        </w:rPr>
        <w:drawing>
          <wp:inline distT="0" distB="0" distL="0" distR="0">
            <wp:extent cx="1047750" cy="1214438"/>
            <wp:effectExtent l="0" t="0" r="0" b="0"/>
            <wp:docPr id="2" name="Рисунок 2" descr="C:\Users\user\AppData\Local\Microsoft\Windows\Temporary Internet Files\Content.Word\пто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точ.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0" cy="1214438"/>
                    </a:xfrm>
                    <a:prstGeom prst="rect">
                      <a:avLst/>
                    </a:prstGeom>
                    <a:noFill/>
                    <a:ln>
                      <a:noFill/>
                    </a:ln>
                  </pic:spPr>
                </pic:pic>
              </a:graphicData>
            </a:graphic>
          </wp:inline>
        </w:drawing>
      </w:r>
      <w:r w:rsidRPr="00BF255B">
        <w:t xml:space="preserve"> </w:t>
      </w:r>
      <w:r>
        <w:rPr>
          <w:noProof/>
          <w:lang w:eastAsia="ru-RU"/>
        </w:rPr>
        <w:drawing>
          <wp:inline distT="0" distB="0" distL="0" distR="0">
            <wp:extent cx="981075" cy="1389856"/>
            <wp:effectExtent l="0" t="0" r="0" b="0"/>
            <wp:docPr id="3" name="Рисунок 3" descr="C:\Users\user\AppData\Local\Microsoft\Windows\Temporary Internet Files\Content.Word\фвпи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фвпим.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1389856"/>
                    </a:xfrm>
                    <a:prstGeom prst="rect">
                      <a:avLst/>
                    </a:prstGeom>
                    <a:noFill/>
                    <a:ln>
                      <a:noFill/>
                    </a:ln>
                  </pic:spPr>
                </pic:pic>
              </a:graphicData>
            </a:graphic>
          </wp:inline>
        </w:drawing>
      </w:r>
      <w:r w:rsidRPr="00BF255B">
        <w:t xml:space="preserve"> </w:t>
      </w:r>
      <w:r>
        <w:rPr>
          <w:noProof/>
          <w:lang w:eastAsia="ru-RU"/>
        </w:rPr>
        <w:drawing>
          <wp:inline distT="0" distB="0" distL="0" distR="0">
            <wp:extent cx="1019175" cy="1443831"/>
            <wp:effectExtent l="0" t="0" r="0" b="0"/>
            <wp:docPr id="4" name="Рисунок 4" descr="C:\Users\user\AppData\Local\Microsoft\Windows\Temporary Internet Files\Content.Word\пипе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ипеа.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443831"/>
                    </a:xfrm>
                    <a:prstGeom prst="rect">
                      <a:avLst/>
                    </a:prstGeom>
                    <a:noFill/>
                    <a:ln>
                      <a:noFill/>
                    </a:ln>
                  </pic:spPr>
                </pic:pic>
              </a:graphicData>
            </a:graphic>
          </wp:inline>
        </w:drawing>
      </w:r>
    </w:p>
    <w:p w:rsidR="00BF255B" w:rsidRDefault="00BF255B" w:rsidP="00A303D8">
      <w:pPr>
        <w:tabs>
          <w:tab w:val="left" w:pos="6936"/>
        </w:tabs>
        <w:spacing w:after="0" w:line="240" w:lineRule="auto"/>
        <w:ind w:firstLine="284"/>
        <w:jc w:val="both"/>
      </w:pPr>
      <w:r>
        <w:rPr>
          <w:noProof/>
          <w:lang w:eastAsia="ru-RU"/>
        </w:rPr>
        <w:drawing>
          <wp:inline distT="0" distB="0" distL="0" distR="0">
            <wp:extent cx="1038225" cy="1470819"/>
            <wp:effectExtent l="0" t="0" r="0" b="0"/>
            <wp:docPr id="5" name="Рисунок 5" descr="C:\Users\user\AppData\Local\Microsoft\Windows\Temporary Internet Files\Content.Word\аирп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аирпто.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1470819"/>
                    </a:xfrm>
                    <a:prstGeom prst="rect">
                      <a:avLst/>
                    </a:prstGeom>
                    <a:noFill/>
                    <a:ln>
                      <a:noFill/>
                    </a:ln>
                  </pic:spPr>
                </pic:pic>
              </a:graphicData>
            </a:graphic>
          </wp:inline>
        </w:drawing>
      </w:r>
      <w:r w:rsidRPr="00BF255B">
        <w:t xml:space="preserve"> </w:t>
      </w:r>
      <w:r>
        <w:rPr>
          <w:noProof/>
          <w:lang w:eastAsia="ru-RU"/>
        </w:rPr>
        <w:drawing>
          <wp:inline distT="0" distB="0" distL="0" distR="0">
            <wp:extent cx="1047750" cy="1387929"/>
            <wp:effectExtent l="0" t="0" r="0" b="0"/>
            <wp:docPr id="6" name="Рисунок 6" descr="C:\Users\user\AppData\Local\Microsoft\Windows\Temporary Internet Files\Content.Word\апсотпоь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апсотпоьт.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0" cy="1387929"/>
                    </a:xfrm>
                    <a:prstGeom prst="rect">
                      <a:avLst/>
                    </a:prstGeom>
                    <a:noFill/>
                    <a:ln>
                      <a:noFill/>
                    </a:ln>
                  </pic:spPr>
                </pic:pic>
              </a:graphicData>
            </a:graphic>
          </wp:inline>
        </w:drawing>
      </w:r>
      <w:r w:rsidRPr="00BF255B">
        <w:t xml:space="preserve"> </w:t>
      </w:r>
      <w:r>
        <w:rPr>
          <w:noProof/>
          <w:lang w:eastAsia="ru-RU"/>
        </w:rPr>
        <w:drawing>
          <wp:inline distT="0" distB="0" distL="0" distR="0">
            <wp:extent cx="857250" cy="1387929"/>
            <wp:effectExtent l="0" t="0" r="0" b="0"/>
            <wp:docPr id="7" name="Рисунок 7" descr="C:\Users\user\AppData\Local\Microsoft\Windows\Temporary Internet Files\Content.Word\риьла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риьлапт.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7250" cy="1387929"/>
                    </a:xfrm>
                    <a:prstGeom prst="rect">
                      <a:avLst/>
                    </a:prstGeom>
                    <a:noFill/>
                    <a:ln>
                      <a:noFill/>
                    </a:ln>
                  </pic:spPr>
                </pic:pic>
              </a:graphicData>
            </a:graphic>
          </wp:inline>
        </w:drawing>
      </w:r>
      <w:r w:rsidRPr="00BF255B">
        <w:t xml:space="preserve"> </w:t>
      </w:r>
      <w:r>
        <w:rPr>
          <w:noProof/>
          <w:lang w:eastAsia="ru-RU"/>
        </w:rPr>
        <w:drawing>
          <wp:inline distT="0" distB="0" distL="0" distR="0">
            <wp:extent cx="1143000" cy="1055594"/>
            <wp:effectExtent l="0" t="0" r="0" b="0"/>
            <wp:docPr id="8" name="Рисунок 8" descr="C:\Users\user\AppData\Local\Microsoft\Windows\Temporary Internet Files\Content.Word\пртв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пртвар.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3000" cy="1055594"/>
                    </a:xfrm>
                    <a:prstGeom prst="rect">
                      <a:avLst/>
                    </a:prstGeom>
                    <a:noFill/>
                    <a:ln>
                      <a:noFill/>
                    </a:ln>
                  </pic:spPr>
                </pic:pic>
              </a:graphicData>
            </a:graphic>
          </wp:inline>
        </w:drawing>
      </w:r>
    </w:p>
    <w:p w:rsidR="00BF255B" w:rsidRDefault="00BF255B" w:rsidP="00A303D8">
      <w:pPr>
        <w:tabs>
          <w:tab w:val="left" w:pos="6936"/>
        </w:tabs>
        <w:spacing w:after="0" w:line="240" w:lineRule="auto"/>
        <w:ind w:firstLine="284"/>
        <w:jc w:val="both"/>
      </w:pPr>
      <w:r>
        <w:rPr>
          <w:noProof/>
          <w:lang w:eastAsia="ru-RU"/>
        </w:rPr>
        <w:drawing>
          <wp:inline distT="0" distB="0" distL="0" distR="0">
            <wp:extent cx="1038225" cy="1580581"/>
            <wp:effectExtent l="0" t="0" r="0" b="0"/>
            <wp:docPr id="9" name="Рисунок 9" descr="C:\Users\user\AppData\Local\Microsoft\Windows\Temporary Internet Files\Content.Word\вотявпеотар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вотявпеотари.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8225" cy="1580581"/>
                    </a:xfrm>
                    <a:prstGeom prst="rect">
                      <a:avLst/>
                    </a:prstGeom>
                    <a:noFill/>
                    <a:ln>
                      <a:noFill/>
                    </a:ln>
                  </pic:spPr>
                </pic:pic>
              </a:graphicData>
            </a:graphic>
          </wp:inline>
        </w:drawing>
      </w:r>
      <w:r w:rsidR="00D75B72" w:rsidRPr="00D75B72">
        <w:t xml:space="preserve"> </w:t>
      </w:r>
      <w:r w:rsidR="00D75B72">
        <w:rPr>
          <w:noProof/>
          <w:lang w:eastAsia="ru-RU"/>
        </w:rPr>
        <w:drawing>
          <wp:inline distT="0" distB="0" distL="0" distR="0">
            <wp:extent cx="1047750" cy="1505218"/>
            <wp:effectExtent l="0" t="0" r="0" b="0"/>
            <wp:docPr id="10" name="Рисунок 10" descr="C:\Users\user\AppData\Local\Microsoft\Windows\Temporary Internet Files\Content.Word\риотп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риотпа.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0" cy="1505218"/>
                    </a:xfrm>
                    <a:prstGeom prst="rect">
                      <a:avLst/>
                    </a:prstGeom>
                    <a:noFill/>
                    <a:ln>
                      <a:noFill/>
                    </a:ln>
                  </pic:spPr>
                </pic:pic>
              </a:graphicData>
            </a:graphic>
          </wp:inline>
        </w:drawing>
      </w:r>
      <w:r w:rsidR="00D75B72" w:rsidRPr="00D75B72">
        <w:t xml:space="preserve"> </w:t>
      </w:r>
      <w:r w:rsidR="00D75B72">
        <w:rPr>
          <w:noProof/>
          <w:lang w:eastAsia="ru-RU"/>
        </w:rPr>
        <w:drawing>
          <wp:inline distT="0" distB="0" distL="0" distR="0">
            <wp:extent cx="1019175" cy="1575089"/>
            <wp:effectExtent l="0" t="0" r="0" b="0"/>
            <wp:docPr id="11" name="Рисунок 11" descr="C:\Users\user\AppData\Local\Microsoft\Windows\Temporary Internet Files\Content.Word\я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яст.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1575089"/>
                    </a:xfrm>
                    <a:prstGeom prst="rect">
                      <a:avLst/>
                    </a:prstGeom>
                    <a:noFill/>
                    <a:ln>
                      <a:noFill/>
                    </a:ln>
                  </pic:spPr>
                </pic:pic>
              </a:graphicData>
            </a:graphic>
          </wp:inline>
        </w:drawing>
      </w:r>
      <w:r w:rsidR="00D75B72" w:rsidRPr="00D75B72">
        <w:t xml:space="preserve"> </w:t>
      </w:r>
      <w:r w:rsidR="00D75B72">
        <w:rPr>
          <w:noProof/>
          <w:lang w:eastAsia="ru-RU"/>
        </w:rPr>
        <w:drawing>
          <wp:inline distT="0" distB="0" distL="0" distR="0">
            <wp:extent cx="981075" cy="1588407"/>
            <wp:effectExtent l="0" t="0" r="0" b="0"/>
            <wp:docPr id="12" name="Рисунок 12" descr="C:\Users\user\AppData\Local\Microsoft\Windows\Temporary Internet Files\Content.Word\т м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т мп.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1075" cy="1588407"/>
                    </a:xfrm>
                    <a:prstGeom prst="rect">
                      <a:avLst/>
                    </a:prstGeom>
                    <a:noFill/>
                    <a:ln>
                      <a:noFill/>
                    </a:ln>
                  </pic:spPr>
                </pic:pic>
              </a:graphicData>
            </a:graphic>
          </wp:inline>
        </w:drawing>
      </w:r>
      <w:r w:rsidR="00D75B72" w:rsidRPr="00D75B72">
        <w:t xml:space="preserve"> </w:t>
      </w:r>
      <w:r w:rsidR="00D75B72">
        <w:rPr>
          <w:noProof/>
          <w:lang w:eastAsia="ru-RU"/>
        </w:rPr>
        <w:drawing>
          <wp:inline distT="0" distB="0" distL="0" distR="0">
            <wp:extent cx="1085850" cy="1653086"/>
            <wp:effectExtent l="0" t="0" r="0" b="0"/>
            <wp:docPr id="13" name="Рисунок 13" descr="C:\Users\user\AppData\Local\Microsoft\Windows\Temporary Internet Files\Content.Word\яв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явр.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85850" cy="1653086"/>
                    </a:xfrm>
                    <a:prstGeom prst="rect">
                      <a:avLst/>
                    </a:prstGeom>
                    <a:noFill/>
                    <a:ln>
                      <a:noFill/>
                    </a:ln>
                  </pic:spPr>
                </pic:pic>
              </a:graphicData>
            </a:graphic>
          </wp:inline>
        </w:drawing>
      </w:r>
      <w:r w:rsidR="00D75B72" w:rsidRPr="00D75B72">
        <w:t xml:space="preserve"> </w:t>
      </w:r>
      <w:r w:rsidR="00D75B72">
        <w:rPr>
          <w:noProof/>
          <w:lang w:eastAsia="ru-RU"/>
        </w:rPr>
        <w:drawing>
          <wp:inline distT="0" distB="0" distL="0" distR="0">
            <wp:extent cx="1019175" cy="1624310"/>
            <wp:effectExtent l="0" t="0" r="0" b="0"/>
            <wp:docPr id="14" name="Рисунок 14" descr="C:\Users\user\AppData\Local\Microsoft\Windows\Temporary Internet Files\Content.Word\апто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аптоь.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175" cy="1624310"/>
                    </a:xfrm>
                    <a:prstGeom prst="rect">
                      <a:avLst/>
                    </a:prstGeom>
                    <a:noFill/>
                    <a:ln>
                      <a:noFill/>
                    </a:ln>
                  </pic:spPr>
                </pic:pic>
              </a:graphicData>
            </a:graphic>
          </wp:inline>
        </w:drawing>
      </w:r>
      <w:r w:rsidR="00D75B72" w:rsidRPr="00D75B72">
        <w:t xml:space="preserve"> </w:t>
      </w:r>
      <w:r w:rsidR="00D75B72">
        <w:rPr>
          <w:noProof/>
          <w:lang w:eastAsia="ru-RU"/>
        </w:rPr>
        <w:drawing>
          <wp:inline distT="0" distB="0" distL="0" distR="0">
            <wp:extent cx="962025" cy="1608632"/>
            <wp:effectExtent l="0" t="0" r="0" b="0"/>
            <wp:docPr id="15" name="Рисунок 15" descr="C:\Users\user\AppData\Local\Microsoft\Windows\Temporary Internet Files\Content.Word\пттттт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птттттт.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2025" cy="1608632"/>
                    </a:xfrm>
                    <a:prstGeom prst="rect">
                      <a:avLst/>
                    </a:prstGeom>
                    <a:noFill/>
                    <a:ln>
                      <a:noFill/>
                    </a:ln>
                  </pic:spPr>
                </pic:pic>
              </a:graphicData>
            </a:graphic>
          </wp:inline>
        </w:drawing>
      </w:r>
      <w:r w:rsidR="00D75B72" w:rsidRPr="00D75B72">
        <w:t xml:space="preserve"> </w:t>
      </w:r>
      <w:r w:rsidR="00D75B72">
        <w:rPr>
          <w:noProof/>
          <w:lang w:eastAsia="ru-RU"/>
        </w:rPr>
        <w:drawing>
          <wp:inline distT="0" distB="0" distL="0" distR="0">
            <wp:extent cx="1524000" cy="1628373"/>
            <wp:effectExtent l="0" t="0" r="0" b="0"/>
            <wp:docPr id="16" name="Рисунок 16" descr="C:\Users\user\AppData\Local\Microsoft\Windows\Temporary Internet Files\Content.Word\ПМТ чертеж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ПМТ чертеж_page-000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24000" cy="1628373"/>
                    </a:xfrm>
                    <a:prstGeom prst="rect">
                      <a:avLst/>
                    </a:prstGeom>
                    <a:noFill/>
                    <a:ln>
                      <a:noFill/>
                    </a:ln>
                  </pic:spPr>
                </pic:pic>
              </a:graphicData>
            </a:graphic>
          </wp:inline>
        </w:drawing>
      </w:r>
    </w:p>
    <w:p w:rsidR="00932D7B" w:rsidRDefault="00932D7B" w:rsidP="00A303D8">
      <w:pPr>
        <w:tabs>
          <w:tab w:val="left" w:pos="6936"/>
        </w:tabs>
        <w:spacing w:after="0" w:line="240" w:lineRule="auto"/>
        <w:ind w:firstLine="284"/>
        <w:jc w:val="both"/>
      </w:pPr>
    </w:p>
    <w:p w:rsidR="00932D7B" w:rsidRPr="00932D7B" w:rsidRDefault="00932D7B" w:rsidP="00932D7B">
      <w:pPr>
        <w:tabs>
          <w:tab w:val="left" w:pos="6936"/>
        </w:tabs>
        <w:spacing w:after="0" w:line="240" w:lineRule="auto"/>
        <w:ind w:firstLine="284"/>
        <w:jc w:val="center"/>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lastRenderedPageBreak/>
        <w:t>Администрация</w:t>
      </w:r>
    </w:p>
    <w:p w:rsidR="00932D7B" w:rsidRPr="00932D7B" w:rsidRDefault="00932D7B" w:rsidP="00932D7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932D7B">
        <w:rPr>
          <w:rFonts w:ascii="Times New Roman" w:eastAsia="Calibri" w:hAnsi="Times New Roman" w:cs="Times New Roman"/>
          <w:bCs/>
          <w:sz w:val="12"/>
          <w:szCs w:val="12"/>
        </w:rPr>
        <w:t>Кармало-Аделяково</w:t>
      </w:r>
    </w:p>
    <w:p w:rsidR="00932D7B" w:rsidRPr="00932D7B" w:rsidRDefault="00932D7B" w:rsidP="00932D7B">
      <w:pPr>
        <w:tabs>
          <w:tab w:val="left" w:pos="6936"/>
        </w:tabs>
        <w:spacing w:after="0" w:line="240" w:lineRule="auto"/>
        <w:ind w:firstLine="284"/>
        <w:jc w:val="center"/>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муниципального района</w:t>
      </w:r>
      <w:r>
        <w:rPr>
          <w:rFonts w:ascii="Times New Roman" w:eastAsia="Calibri" w:hAnsi="Times New Roman" w:cs="Times New Roman"/>
          <w:bCs/>
          <w:sz w:val="12"/>
          <w:szCs w:val="12"/>
        </w:rPr>
        <w:t xml:space="preserve"> </w:t>
      </w:r>
      <w:r w:rsidRPr="00932D7B">
        <w:rPr>
          <w:rFonts w:ascii="Times New Roman" w:eastAsia="Calibri" w:hAnsi="Times New Roman" w:cs="Times New Roman"/>
          <w:bCs/>
          <w:sz w:val="12"/>
          <w:szCs w:val="12"/>
        </w:rPr>
        <w:t>Сергиевский</w:t>
      </w:r>
    </w:p>
    <w:p w:rsidR="00932D7B" w:rsidRPr="00932D7B" w:rsidRDefault="00932D7B" w:rsidP="00932D7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32D7B" w:rsidRPr="00932D7B" w:rsidRDefault="00932D7B" w:rsidP="00932D7B">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932D7B" w:rsidRPr="00932D7B" w:rsidRDefault="00932D7B" w:rsidP="00932D7B">
      <w:pPr>
        <w:tabs>
          <w:tab w:val="left" w:pos="6936"/>
        </w:tabs>
        <w:spacing w:after="0" w:line="240" w:lineRule="auto"/>
        <w:ind w:firstLine="284"/>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«09» декабря 2020 г.</w:t>
      </w:r>
      <w:r>
        <w:rPr>
          <w:rFonts w:ascii="Times New Roman" w:eastAsia="Calibri" w:hAnsi="Times New Roman" w:cs="Times New Roman"/>
          <w:bCs/>
          <w:sz w:val="12"/>
          <w:szCs w:val="12"/>
        </w:rPr>
        <w:t xml:space="preserve">                                                                                                                                                                                                     №45</w:t>
      </w:r>
    </w:p>
    <w:p w:rsidR="00932D7B" w:rsidRPr="00932D7B" w:rsidRDefault="00932D7B" w:rsidP="00932D7B">
      <w:pPr>
        <w:tabs>
          <w:tab w:val="left" w:pos="6936"/>
        </w:tabs>
        <w:spacing w:after="0" w:line="240" w:lineRule="auto"/>
        <w:ind w:firstLine="284"/>
        <w:jc w:val="center"/>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О подготовке проекта межевания территории объекта АО «</w:t>
      </w:r>
      <w:proofErr w:type="spellStart"/>
      <w:r w:rsidRPr="00932D7B">
        <w:rPr>
          <w:rFonts w:ascii="Times New Roman" w:eastAsia="Calibri" w:hAnsi="Times New Roman" w:cs="Times New Roman"/>
          <w:bCs/>
          <w:sz w:val="12"/>
          <w:szCs w:val="12"/>
        </w:rPr>
        <w:t>Самаранефтегаз</w:t>
      </w:r>
      <w:proofErr w:type="spellEnd"/>
      <w:r w:rsidRPr="00932D7B">
        <w:rPr>
          <w:rFonts w:ascii="Times New Roman" w:eastAsia="Calibri" w:hAnsi="Times New Roman" w:cs="Times New Roman"/>
          <w:bCs/>
          <w:sz w:val="12"/>
          <w:szCs w:val="12"/>
        </w:rPr>
        <w:t>»: 47п. «</w:t>
      </w:r>
      <w:proofErr w:type="spellStart"/>
      <w:r w:rsidRPr="00932D7B">
        <w:rPr>
          <w:rFonts w:ascii="Times New Roman" w:eastAsia="Calibri" w:hAnsi="Times New Roman" w:cs="Times New Roman"/>
          <w:bCs/>
          <w:sz w:val="12"/>
          <w:szCs w:val="12"/>
        </w:rPr>
        <w:t>Якушкинское</w:t>
      </w:r>
      <w:proofErr w:type="spellEnd"/>
      <w:r w:rsidRPr="00932D7B">
        <w:rPr>
          <w:rFonts w:ascii="Times New Roman" w:eastAsia="Calibri" w:hAnsi="Times New Roman" w:cs="Times New Roman"/>
          <w:bCs/>
          <w:sz w:val="12"/>
          <w:szCs w:val="12"/>
        </w:rPr>
        <w:t xml:space="preserve"> месторождение нефти» в границах сельского поселения Кармало-Аделяково на землях государственного лесного фонда муниципального района Сергиевский Самарской области</w:t>
      </w:r>
    </w:p>
    <w:p w:rsidR="00932D7B" w:rsidRPr="00932D7B" w:rsidRDefault="00932D7B" w:rsidP="00932D7B">
      <w:pPr>
        <w:tabs>
          <w:tab w:val="left" w:pos="6936"/>
        </w:tabs>
        <w:spacing w:after="0" w:line="240" w:lineRule="auto"/>
        <w:ind w:firstLine="284"/>
        <w:jc w:val="both"/>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Рассмотрев предложение Общества с ограниченной ответственностью  «</w:t>
      </w:r>
      <w:proofErr w:type="spellStart"/>
      <w:r w:rsidRPr="00932D7B">
        <w:rPr>
          <w:rFonts w:ascii="Times New Roman" w:eastAsia="Calibri" w:hAnsi="Times New Roman" w:cs="Times New Roman"/>
          <w:bCs/>
          <w:sz w:val="12"/>
          <w:szCs w:val="12"/>
        </w:rPr>
        <w:t>Средневолжская</w:t>
      </w:r>
      <w:proofErr w:type="spellEnd"/>
      <w:r w:rsidRPr="00932D7B">
        <w:rPr>
          <w:rFonts w:ascii="Times New Roman" w:eastAsia="Calibri" w:hAnsi="Times New Roman" w:cs="Times New Roman"/>
          <w:bCs/>
          <w:sz w:val="12"/>
          <w:szCs w:val="12"/>
        </w:rPr>
        <w:t xml:space="preserve">  землеустроительная компания» о подготовке проекта межевания территории, в соответствии со статьей 45 и 46 Градостроительного кодекса Российской Федерации, Администрация сельского поселения Кармало-Аделяково муниципального район</w:t>
      </w:r>
      <w:r>
        <w:rPr>
          <w:rFonts w:ascii="Times New Roman" w:eastAsia="Calibri" w:hAnsi="Times New Roman" w:cs="Times New Roman"/>
          <w:bCs/>
          <w:sz w:val="12"/>
          <w:szCs w:val="12"/>
        </w:rPr>
        <w:t>а Сергиевский Самарской области</w:t>
      </w:r>
    </w:p>
    <w:p w:rsidR="00932D7B" w:rsidRPr="00932D7B" w:rsidRDefault="00932D7B" w:rsidP="00932D7B">
      <w:pPr>
        <w:tabs>
          <w:tab w:val="left" w:pos="6936"/>
        </w:tabs>
        <w:spacing w:after="0" w:line="240" w:lineRule="auto"/>
        <w:ind w:firstLine="284"/>
        <w:jc w:val="both"/>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ПОСТАНОВЛЯЕТ:</w:t>
      </w:r>
    </w:p>
    <w:p w:rsidR="00932D7B" w:rsidRPr="00932D7B" w:rsidRDefault="00932D7B" w:rsidP="00932D7B">
      <w:pPr>
        <w:tabs>
          <w:tab w:val="left" w:pos="6936"/>
        </w:tabs>
        <w:spacing w:after="0" w:line="240" w:lineRule="auto"/>
        <w:ind w:firstLine="284"/>
        <w:jc w:val="both"/>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1. Подготовить проект  межевания территории объекта АО «</w:t>
      </w:r>
      <w:proofErr w:type="spellStart"/>
      <w:r w:rsidRPr="00932D7B">
        <w:rPr>
          <w:rFonts w:ascii="Times New Roman" w:eastAsia="Calibri" w:hAnsi="Times New Roman" w:cs="Times New Roman"/>
          <w:bCs/>
          <w:sz w:val="12"/>
          <w:szCs w:val="12"/>
        </w:rPr>
        <w:t>Самаранефтегаз</w:t>
      </w:r>
      <w:proofErr w:type="spellEnd"/>
      <w:r w:rsidRPr="00932D7B">
        <w:rPr>
          <w:rFonts w:ascii="Times New Roman" w:eastAsia="Calibri" w:hAnsi="Times New Roman" w:cs="Times New Roman"/>
          <w:bCs/>
          <w:sz w:val="12"/>
          <w:szCs w:val="12"/>
        </w:rPr>
        <w:t xml:space="preserve">»: 47п. </w:t>
      </w:r>
      <w:proofErr w:type="gramStart"/>
      <w:r w:rsidRPr="00932D7B">
        <w:rPr>
          <w:rFonts w:ascii="Times New Roman" w:eastAsia="Calibri" w:hAnsi="Times New Roman" w:cs="Times New Roman"/>
          <w:bCs/>
          <w:sz w:val="12"/>
          <w:szCs w:val="12"/>
        </w:rPr>
        <w:t>«</w:t>
      </w:r>
      <w:proofErr w:type="spellStart"/>
      <w:r w:rsidRPr="00932D7B">
        <w:rPr>
          <w:rFonts w:ascii="Times New Roman" w:eastAsia="Calibri" w:hAnsi="Times New Roman" w:cs="Times New Roman"/>
          <w:bCs/>
          <w:sz w:val="12"/>
          <w:szCs w:val="12"/>
        </w:rPr>
        <w:t>Якушкинское</w:t>
      </w:r>
      <w:proofErr w:type="spellEnd"/>
      <w:r w:rsidRPr="00932D7B">
        <w:rPr>
          <w:rFonts w:ascii="Times New Roman" w:eastAsia="Calibri" w:hAnsi="Times New Roman" w:cs="Times New Roman"/>
          <w:bCs/>
          <w:sz w:val="12"/>
          <w:szCs w:val="12"/>
        </w:rPr>
        <w:t xml:space="preserve"> месторождение нефти» в границах сельского поселения Кармало-Аделяково на землях государственного лесного фонда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АО «</w:t>
      </w:r>
      <w:proofErr w:type="spellStart"/>
      <w:r w:rsidRPr="00932D7B">
        <w:rPr>
          <w:rFonts w:ascii="Times New Roman" w:eastAsia="Calibri" w:hAnsi="Times New Roman" w:cs="Times New Roman"/>
          <w:bCs/>
          <w:sz w:val="12"/>
          <w:szCs w:val="12"/>
        </w:rPr>
        <w:t>Самаранефтегаз</w:t>
      </w:r>
      <w:proofErr w:type="spellEnd"/>
      <w:r w:rsidRPr="00932D7B">
        <w:rPr>
          <w:rFonts w:ascii="Times New Roman" w:eastAsia="Calibri" w:hAnsi="Times New Roman" w:cs="Times New Roman"/>
          <w:bCs/>
          <w:sz w:val="12"/>
          <w:szCs w:val="12"/>
        </w:rPr>
        <w:t>»: 47п.</w:t>
      </w:r>
      <w:proofErr w:type="gramEnd"/>
      <w:r w:rsidRPr="00932D7B">
        <w:rPr>
          <w:rFonts w:ascii="Times New Roman" w:eastAsia="Calibri" w:hAnsi="Times New Roman" w:cs="Times New Roman"/>
          <w:bCs/>
          <w:sz w:val="12"/>
          <w:szCs w:val="12"/>
        </w:rPr>
        <w:t xml:space="preserve"> «</w:t>
      </w:r>
      <w:proofErr w:type="spellStart"/>
      <w:r w:rsidRPr="00932D7B">
        <w:rPr>
          <w:rFonts w:ascii="Times New Roman" w:eastAsia="Calibri" w:hAnsi="Times New Roman" w:cs="Times New Roman"/>
          <w:bCs/>
          <w:sz w:val="12"/>
          <w:szCs w:val="12"/>
        </w:rPr>
        <w:t>Якушкинское</w:t>
      </w:r>
      <w:proofErr w:type="spellEnd"/>
      <w:r w:rsidRPr="00932D7B">
        <w:rPr>
          <w:rFonts w:ascii="Times New Roman" w:eastAsia="Calibri" w:hAnsi="Times New Roman" w:cs="Times New Roman"/>
          <w:bCs/>
          <w:sz w:val="12"/>
          <w:szCs w:val="12"/>
        </w:rPr>
        <w:t xml:space="preserve"> месторождение нефти» в срок до 31.12.2020 года.</w:t>
      </w:r>
    </w:p>
    <w:p w:rsidR="00932D7B" w:rsidRPr="00932D7B" w:rsidRDefault="00932D7B" w:rsidP="00932D7B">
      <w:pPr>
        <w:tabs>
          <w:tab w:val="left" w:pos="6936"/>
        </w:tabs>
        <w:spacing w:after="0" w:line="240" w:lineRule="auto"/>
        <w:ind w:firstLine="284"/>
        <w:jc w:val="both"/>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В указанный в настоящем пункте срок Обществу с ограниченной ответственностью  «</w:t>
      </w:r>
      <w:proofErr w:type="spellStart"/>
      <w:r w:rsidRPr="00932D7B">
        <w:rPr>
          <w:rFonts w:ascii="Times New Roman" w:eastAsia="Calibri" w:hAnsi="Times New Roman" w:cs="Times New Roman"/>
          <w:bCs/>
          <w:sz w:val="12"/>
          <w:szCs w:val="12"/>
        </w:rPr>
        <w:t>Средневолжская</w:t>
      </w:r>
      <w:proofErr w:type="spellEnd"/>
      <w:r w:rsidRPr="00932D7B">
        <w:rPr>
          <w:rFonts w:ascii="Times New Roman" w:eastAsia="Calibri" w:hAnsi="Times New Roman" w:cs="Times New Roman"/>
          <w:bCs/>
          <w:sz w:val="12"/>
          <w:szCs w:val="12"/>
        </w:rPr>
        <w:t xml:space="preserve">  землеустроительная компания» обеспечить представление в Администрацию сельского поселения Кармало-Аделяково муниципального района Сергиевский Самарской </w:t>
      </w:r>
      <w:proofErr w:type="gramStart"/>
      <w:r w:rsidRPr="00932D7B">
        <w:rPr>
          <w:rFonts w:ascii="Times New Roman" w:eastAsia="Calibri" w:hAnsi="Times New Roman" w:cs="Times New Roman"/>
          <w:bCs/>
          <w:sz w:val="12"/>
          <w:szCs w:val="12"/>
        </w:rPr>
        <w:t>области</w:t>
      </w:r>
      <w:proofErr w:type="gramEnd"/>
      <w:r w:rsidRPr="00932D7B">
        <w:rPr>
          <w:rFonts w:ascii="Times New Roman" w:eastAsia="Calibri" w:hAnsi="Times New Roman" w:cs="Times New Roman"/>
          <w:bCs/>
          <w:sz w:val="12"/>
          <w:szCs w:val="12"/>
        </w:rPr>
        <w:t xml:space="preserve"> подготовленный проект межевания территории объекта АО «</w:t>
      </w:r>
      <w:proofErr w:type="spellStart"/>
      <w:r w:rsidRPr="00932D7B">
        <w:rPr>
          <w:rFonts w:ascii="Times New Roman" w:eastAsia="Calibri" w:hAnsi="Times New Roman" w:cs="Times New Roman"/>
          <w:bCs/>
          <w:sz w:val="12"/>
          <w:szCs w:val="12"/>
        </w:rPr>
        <w:t>Самаранефтегаз</w:t>
      </w:r>
      <w:proofErr w:type="spellEnd"/>
      <w:r w:rsidRPr="00932D7B">
        <w:rPr>
          <w:rFonts w:ascii="Times New Roman" w:eastAsia="Calibri" w:hAnsi="Times New Roman" w:cs="Times New Roman"/>
          <w:bCs/>
          <w:sz w:val="12"/>
          <w:szCs w:val="12"/>
        </w:rPr>
        <w:t>»: 47п. «</w:t>
      </w:r>
      <w:proofErr w:type="spellStart"/>
      <w:r w:rsidRPr="00932D7B">
        <w:rPr>
          <w:rFonts w:ascii="Times New Roman" w:eastAsia="Calibri" w:hAnsi="Times New Roman" w:cs="Times New Roman"/>
          <w:bCs/>
          <w:sz w:val="12"/>
          <w:szCs w:val="12"/>
        </w:rPr>
        <w:t>Якушкинское</w:t>
      </w:r>
      <w:proofErr w:type="spellEnd"/>
      <w:r w:rsidRPr="00932D7B">
        <w:rPr>
          <w:rFonts w:ascii="Times New Roman" w:eastAsia="Calibri" w:hAnsi="Times New Roman" w:cs="Times New Roman"/>
          <w:bCs/>
          <w:sz w:val="12"/>
          <w:szCs w:val="12"/>
        </w:rPr>
        <w:t xml:space="preserve"> месторождение нефти» в границах сельского поселения Кармало-Аделяково на землях государственного лесного фонда муниципального района Сергиевский Самарской области».</w:t>
      </w:r>
    </w:p>
    <w:p w:rsidR="00932D7B" w:rsidRPr="00932D7B" w:rsidRDefault="00932D7B" w:rsidP="00932D7B">
      <w:pPr>
        <w:tabs>
          <w:tab w:val="left" w:pos="6936"/>
        </w:tabs>
        <w:spacing w:after="0" w:line="240" w:lineRule="auto"/>
        <w:ind w:firstLine="284"/>
        <w:jc w:val="both"/>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 xml:space="preserve">2. Установить срок подачи физическими и (или) юридическими лицами предложений, касающихся порядка, сроков подготовки и содержания </w:t>
      </w:r>
      <w:proofErr w:type="spellStart"/>
      <w:r w:rsidRPr="00932D7B">
        <w:rPr>
          <w:rFonts w:ascii="Times New Roman" w:eastAsia="Calibri" w:hAnsi="Times New Roman" w:cs="Times New Roman"/>
          <w:bCs/>
          <w:sz w:val="12"/>
          <w:szCs w:val="12"/>
        </w:rPr>
        <w:t>документациипо</w:t>
      </w:r>
      <w:proofErr w:type="spellEnd"/>
      <w:r w:rsidRPr="00932D7B">
        <w:rPr>
          <w:rFonts w:ascii="Times New Roman" w:eastAsia="Calibri" w:hAnsi="Times New Roman" w:cs="Times New Roman"/>
          <w:bCs/>
          <w:sz w:val="12"/>
          <w:szCs w:val="12"/>
        </w:rPr>
        <w:t xml:space="preserve"> планировке территории, указанной в пункте 1 настоящего Постановления, до 15.12.2020 года.</w:t>
      </w:r>
    </w:p>
    <w:p w:rsidR="00932D7B" w:rsidRPr="00932D7B" w:rsidRDefault="00932D7B" w:rsidP="00932D7B">
      <w:pPr>
        <w:tabs>
          <w:tab w:val="left" w:pos="6936"/>
        </w:tabs>
        <w:spacing w:after="0" w:line="240" w:lineRule="auto"/>
        <w:ind w:firstLine="284"/>
        <w:jc w:val="both"/>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932D7B" w:rsidRPr="00932D7B" w:rsidRDefault="00932D7B" w:rsidP="00932D7B">
      <w:pPr>
        <w:tabs>
          <w:tab w:val="left" w:pos="6936"/>
        </w:tabs>
        <w:spacing w:after="0" w:line="240" w:lineRule="auto"/>
        <w:ind w:firstLine="284"/>
        <w:jc w:val="both"/>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4. Настоящее Постановление вступает в силу со дня его официального опубликования.</w:t>
      </w:r>
    </w:p>
    <w:p w:rsidR="00932D7B" w:rsidRPr="00932D7B" w:rsidRDefault="00932D7B" w:rsidP="00932D7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proofErr w:type="gramStart"/>
      <w:r w:rsidRPr="00932D7B">
        <w:rPr>
          <w:rFonts w:ascii="Times New Roman" w:eastAsia="Calibri" w:hAnsi="Times New Roman" w:cs="Times New Roman"/>
          <w:bCs/>
          <w:sz w:val="12"/>
          <w:szCs w:val="12"/>
        </w:rPr>
        <w:t>Контроль за</w:t>
      </w:r>
      <w:proofErr w:type="gramEnd"/>
      <w:r w:rsidRPr="00932D7B">
        <w:rPr>
          <w:rFonts w:ascii="Times New Roman" w:eastAsia="Calibri" w:hAnsi="Times New Roman" w:cs="Times New Roman"/>
          <w:bCs/>
          <w:sz w:val="12"/>
          <w:szCs w:val="12"/>
        </w:rPr>
        <w:t xml:space="preserve"> выполнением настоящего П</w:t>
      </w:r>
      <w:r>
        <w:rPr>
          <w:rFonts w:ascii="Times New Roman" w:eastAsia="Calibri" w:hAnsi="Times New Roman" w:cs="Times New Roman"/>
          <w:bCs/>
          <w:sz w:val="12"/>
          <w:szCs w:val="12"/>
        </w:rPr>
        <w:t>остановления оставляю за собой.</w:t>
      </w:r>
    </w:p>
    <w:p w:rsidR="00932D7B" w:rsidRPr="00932D7B" w:rsidRDefault="00932D7B" w:rsidP="00932D7B">
      <w:pPr>
        <w:tabs>
          <w:tab w:val="left" w:pos="6936"/>
        </w:tabs>
        <w:spacing w:after="0" w:line="240" w:lineRule="auto"/>
        <w:ind w:firstLine="284"/>
        <w:jc w:val="right"/>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Глава сельского поселения Кармало-Аделяково</w:t>
      </w:r>
    </w:p>
    <w:p w:rsidR="00932D7B" w:rsidRDefault="00932D7B" w:rsidP="00932D7B">
      <w:pPr>
        <w:tabs>
          <w:tab w:val="left" w:pos="6936"/>
        </w:tabs>
        <w:spacing w:after="0" w:line="240" w:lineRule="auto"/>
        <w:ind w:firstLine="284"/>
        <w:jc w:val="right"/>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 xml:space="preserve">муниципального района Сергиевский              </w:t>
      </w:r>
    </w:p>
    <w:p w:rsidR="00932D7B" w:rsidRDefault="00932D7B" w:rsidP="00932D7B">
      <w:pPr>
        <w:tabs>
          <w:tab w:val="left" w:pos="6936"/>
        </w:tabs>
        <w:spacing w:after="0" w:line="240" w:lineRule="auto"/>
        <w:ind w:firstLine="284"/>
        <w:jc w:val="right"/>
        <w:rPr>
          <w:rFonts w:ascii="Times New Roman" w:eastAsia="Calibri" w:hAnsi="Times New Roman" w:cs="Times New Roman"/>
          <w:bCs/>
          <w:sz w:val="12"/>
          <w:szCs w:val="12"/>
        </w:rPr>
      </w:pPr>
      <w:r w:rsidRPr="00932D7B">
        <w:rPr>
          <w:rFonts w:ascii="Times New Roman" w:eastAsia="Calibri" w:hAnsi="Times New Roman" w:cs="Times New Roman"/>
          <w:bCs/>
          <w:sz w:val="12"/>
          <w:szCs w:val="12"/>
        </w:rPr>
        <w:t xml:space="preserve">                                          </w:t>
      </w:r>
      <w:proofErr w:type="spellStart"/>
      <w:r w:rsidRPr="00932D7B">
        <w:rPr>
          <w:rFonts w:ascii="Times New Roman" w:eastAsia="Calibri" w:hAnsi="Times New Roman" w:cs="Times New Roman"/>
          <w:bCs/>
          <w:sz w:val="12"/>
          <w:szCs w:val="12"/>
        </w:rPr>
        <w:t>О.М.Карягин</w:t>
      </w:r>
      <w:proofErr w:type="spellEnd"/>
    </w:p>
    <w:p w:rsidR="00932D7B" w:rsidRDefault="00932D7B" w:rsidP="00932D7B">
      <w:pPr>
        <w:tabs>
          <w:tab w:val="left" w:pos="6936"/>
        </w:tabs>
        <w:spacing w:after="0" w:line="240" w:lineRule="auto"/>
        <w:ind w:firstLine="284"/>
        <w:jc w:val="center"/>
        <w:rPr>
          <w:rFonts w:ascii="Times New Roman" w:eastAsia="Calibri" w:hAnsi="Times New Roman" w:cs="Times New Roman"/>
          <w:bCs/>
          <w:sz w:val="12"/>
          <w:szCs w:val="12"/>
        </w:rPr>
      </w:pPr>
      <w:r>
        <w:rPr>
          <w:noProof/>
          <w:lang w:eastAsia="ru-RU"/>
        </w:rPr>
        <w:drawing>
          <wp:inline distT="0" distB="0" distL="0" distR="0">
            <wp:extent cx="1917843" cy="1333500"/>
            <wp:effectExtent l="0" t="0" r="0" b="0"/>
            <wp:docPr id="17" name="Рисунок 17"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схема.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7843" cy="1333500"/>
                    </a:xfrm>
                    <a:prstGeom prst="rect">
                      <a:avLst/>
                    </a:prstGeom>
                    <a:noFill/>
                    <a:ln>
                      <a:noFill/>
                    </a:ln>
                  </pic:spPr>
                </pic:pic>
              </a:graphicData>
            </a:graphic>
          </wp:inline>
        </w:drawing>
      </w:r>
    </w:p>
    <w:p w:rsidR="009668EC" w:rsidRDefault="009668EC" w:rsidP="009668EC">
      <w:pPr>
        <w:tabs>
          <w:tab w:val="left" w:pos="6936"/>
        </w:tabs>
        <w:spacing w:after="0" w:line="240" w:lineRule="auto"/>
        <w:ind w:firstLine="284"/>
        <w:jc w:val="center"/>
        <w:rPr>
          <w:rFonts w:ascii="Times New Roman" w:eastAsia="Calibri" w:hAnsi="Times New Roman" w:cs="Times New Roman"/>
          <w:bCs/>
          <w:sz w:val="12"/>
          <w:szCs w:val="12"/>
        </w:rPr>
      </w:pPr>
    </w:p>
    <w:p w:rsidR="009668EC" w:rsidRPr="009668EC" w:rsidRDefault="009668EC" w:rsidP="009668EC">
      <w:pPr>
        <w:tabs>
          <w:tab w:val="left" w:pos="6936"/>
        </w:tabs>
        <w:spacing w:after="0" w:line="240" w:lineRule="auto"/>
        <w:ind w:firstLine="284"/>
        <w:jc w:val="center"/>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СОБРАНИЕ ПРЕДСТАВИТЕЛЕЙ</w:t>
      </w:r>
    </w:p>
    <w:p w:rsidR="009668EC" w:rsidRPr="009668EC" w:rsidRDefault="009668EC" w:rsidP="009668EC">
      <w:pPr>
        <w:tabs>
          <w:tab w:val="left" w:pos="6936"/>
        </w:tabs>
        <w:spacing w:after="0" w:line="240" w:lineRule="auto"/>
        <w:ind w:firstLine="284"/>
        <w:jc w:val="center"/>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9668EC" w:rsidRPr="009668EC" w:rsidRDefault="009668EC" w:rsidP="009668E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668EC" w:rsidRPr="009668EC" w:rsidRDefault="009668EC" w:rsidP="009668E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«26»</w:t>
      </w:r>
      <w:r w:rsidRPr="009668EC">
        <w:rPr>
          <w:rFonts w:ascii="Times New Roman" w:eastAsia="Calibri" w:hAnsi="Times New Roman" w:cs="Times New Roman"/>
          <w:bCs/>
          <w:sz w:val="12"/>
          <w:szCs w:val="12"/>
        </w:rPr>
        <w:t xml:space="preserve"> ноября  2020г.                                                    </w:t>
      </w:r>
      <w:r>
        <w:rPr>
          <w:rFonts w:ascii="Times New Roman" w:eastAsia="Calibri" w:hAnsi="Times New Roman" w:cs="Times New Roman"/>
          <w:bCs/>
          <w:sz w:val="12"/>
          <w:szCs w:val="12"/>
        </w:rPr>
        <w:t xml:space="preserve">                                                                                                                                                  №</w:t>
      </w:r>
      <w:r w:rsidRPr="009668EC">
        <w:rPr>
          <w:rFonts w:ascii="Times New Roman" w:eastAsia="Calibri" w:hAnsi="Times New Roman" w:cs="Times New Roman"/>
          <w:bCs/>
          <w:sz w:val="12"/>
          <w:szCs w:val="12"/>
        </w:rPr>
        <w:t xml:space="preserve">22 </w:t>
      </w:r>
    </w:p>
    <w:p w:rsidR="009668EC" w:rsidRPr="009668EC" w:rsidRDefault="009668EC" w:rsidP="009668EC">
      <w:pPr>
        <w:tabs>
          <w:tab w:val="left" w:pos="6936"/>
        </w:tabs>
        <w:spacing w:after="0" w:line="240" w:lineRule="auto"/>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«Об индексации должностного </w:t>
      </w:r>
      <w:r w:rsidRPr="009668EC">
        <w:rPr>
          <w:rFonts w:ascii="Times New Roman" w:eastAsia="Calibri" w:hAnsi="Times New Roman" w:cs="Times New Roman"/>
          <w:bCs/>
          <w:sz w:val="12"/>
          <w:szCs w:val="12"/>
        </w:rPr>
        <w:t>оклада Главы муниципального района Сергиевский Самарской области и  внесении изменений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Сергиевский №62 от 30.07.2015г.»</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668EC">
        <w:rPr>
          <w:rFonts w:ascii="Times New Roman" w:eastAsia="Calibri" w:hAnsi="Times New Roman" w:cs="Times New Roman"/>
          <w:bCs/>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Законом Самарской области от 10.07.2008 №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Уставом муниципального района</w:t>
      </w:r>
      <w:r>
        <w:rPr>
          <w:rFonts w:ascii="Times New Roman" w:eastAsia="Calibri" w:hAnsi="Times New Roman" w:cs="Times New Roman"/>
          <w:bCs/>
          <w:sz w:val="12"/>
          <w:szCs w:val="12"/>
        </w:rPr>
        <w:t xml:space="preserve"> Сергиевский Самарской области, </w:t>
      </w:r>
      <w:r w:rsidRPr="009668EC">
        <w:rPr>
          <w:rFonts w:ascii="Times New Roman" w:eastAsia="Calibri" w:hAnsi="Times New Roman" w:cs="Times New Roman"/>
          <w:bCs/>
          <w:sz w:val="12"/>
          <w:szCs w:val="12"/>
        </w:rPr>
        <w:t>Собрание Представителей муниципального района Сергиевский</w:t>
      </w:r>
      <w:proofErr w:type="gramEnd"/>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РЕШИЛО:</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1. Произвести с 01 января 2021 года индексацию действующего по состоянию на 31 декабря 2020 года  должностного оклада  Главы муниципального района Сергиевский Самарской области  на 3%.</w:t>
      </w:r>
    </w:p>
    <w:p w:rsid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2. Приложение №1 к Положению «Об организации труда Главы муниципального района Сергиевский Самарской области», утвержденному решением Собрания представителей муниципального района Сергиевский №62 от 30.07.2015 изложить в новой редакции (приложе</w:t>
      </w:r>
      <w:r>
        <w:rPr>
          <w:rFonts w:ascii="Times New Roman" w:eastAsia="Calibri" w:hAnsi="Times New Roman" w:cs="Times New Roman"/>
          <w:bCs/>
          <w:sz w:val="12"/>
          <w:szCs w:val="12"/>
        </w:rPr>
        <w:t xml:space="preserve">ние №1) к настоящему Решению.  </w:t>
      </w:r>
    </w:p>
    <w:p w:rsid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3. Опубликовать настоящее Решение в газете «Сергиевский вестник».</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4. Настоящее Решение вст</w:t>
      </w:r>
      <w:r>
        <w:rPr>
          <w:rFonts w:ascii="Times New Roman" w:eastAsia="Calibri" w:hAnsi="Times New Roman" w:cs="Times New Roman"/>
          <w:bCs/>
          <w:sz w:val="12"/>
          <w:szCs w:val="12"/>
        </w:rPr>
        <w:t>упает в силу с 01.01.2021 года.</w:t>
      </w:r>
    </w:p>
    <w:p w:rsid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9668EC">
        <w:rPr>
          <w:rFonts w:ascii="Times New Roman" w:eastAsia="Calibri" w:hAnsi="Times New Roman" w:cs="Times New Roman"/>
          <w:bCs/>
          <w:sz w:val="12"/>
          <w:szCs w:val="12"/>
        </w:rPr>
        <w:t>мун</w:t>
      </w:r>
      <w:r>
        <w:rPr>
          <w:rFonts w:ascii="Times New Roman" w:eastAsia="Calibri" w:hAnsi="Times New Roman" w:cs="Times New Roman"/>
          <w:bCs/>
          <w:sz w:val="12"/>
          <w:szCs w:val="12"/>
        </w:rPr>
        <w:t>иципального района</w:t>
      </w:r>
    </w:p>
    <w:p w:rsid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Сергиевский </w:t>
      </w:r>
      <w:r w:rsidRPr="009668EC">
        <w:rPr>
          <w:rFonts w:ascii="Times New Roman" w:eastAsia="Calibri" w:hAnsi="Times New Roman" w:cs="Times New Roman"/>
          <w:bCs/>
          <w:sz w:val="12"/>
          <w:szCs w:val="12"/>
        </w:rPr>
        <w:t xml:space="preserve">Самарской области   </w:t>
      </w:r>
    </w:p>
    <w:p w:rsidR="009668EC" w:rsidRP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Веселов</w:t>
      </w:r>
    </w:p>
    <w:p w:rsidR="009668EC" w:rsidRP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9668EC">
        <w:rPr>
          <w:rFonts w:ascii="Times New Roman" w:eastAsia="Calibri" w:hAnsi="Times New Roman" w:cs="Times New Roman"/>
          <w:bCs/>
          <w:sz w:val="12"/>
          <w:szCs w:val="12"/>
        </w:rPr>
        <w:t>Собрания Представителей</w:t>
      </w:r>
    </w:p>
    <w:p w:rsid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 xml:space="preserve">муниципального района Сергиевский            </w:t>
      </w:r>
    </w:p>
    <w:p w:rsid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 xml:space="preserve">                                Ю.В. </w:t>
      </w:r>
      <w:proofErr w:type="spellStart"/>
      <w:r w:rsidRPr="009668EC">
        <w:rPr>
          <w:rFonts w:ascii="Times New Roman" w:eastAsia="Calibri" w:hAnsi="Times New Roman" w:cs="Times New Roman"/>
          <w:bCs/>
          <w:sz w:val="12"/>
          <w:szCs w:val="12"/>
        </w:rPr>
        <w:t>Анцинов</w:t>
      </w:r>
      <w:proofErr w:type="spellEnd"/>
    </w:p>
    <w:p w:rsid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 xml:space="preserve">                             </w:t>
      </w:r>
    </w:p>
    <w:p w:rsidR="009668EC" w:rsidRPr="009668EC" w:rsidRDefault="009668EC" w:rsidP="009668EC">
      <w:pPr>
        <w:tabs>
          <w:tab w:val="left" w:pos="6936"/>
        </w:tabs>
        <w:spacing w:after="0" w:line="240" w:lineRule="auto"/>
        <w:ind w:firstLine="284"/>
        <w:jc w:val="center"/>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lastRenderedPageBreak/>
        <w:t>СОБРАНИЕ ПРЕДСТАВИТЕЛЕЙ</w:t>
      </w:r>
    </w:p>
    <w:p w:rsidR="009668EC" w:rsidRPr="009668EC" w:rsidRDefault="009668EC" w:rsidP="009668EC">
      <w:pPr>
        <w:tabs>
          <w:tab w:val="left" w:pos="6936"/>
        </w:tabs>
        <w:spacing w:after="0" w:line="240" w:lineRule="auto"/>
        <w:ind w:firstLine="284"/>
        <w:jc w:val="center"/>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9668EC" w:rsidRPr="009668EC" w:rsidRDefault="009668EC" w:rsidP="009668E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9668EC" w:rsidRPr="009668EC" w:rsidRDefault="009668EC" w:rsidP="009668EC">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«26 » ноября </w:t>
      </w:r>
      <w:r w:rsidRPr="009668EC">
        <w:rPr>
          <w:rFonts w:ascii="Times New Roman" w:eastAsia="Calibri" w:hAnsi="Times New Roman" w:cs="Times New Roman"/>
          <w:bCs/>
          <w:sz w:val="12"/>
          <w:szCs w:val="12"/>
        </w:rPr>
        <w:t xml:space="preserve">2020г.                                            </w:t>
      </w:r>
      <w:r>
        <w:rPr>
          <w:rFonts w:ascii="Times New Roman" w:eastAsia="Calibri" w:hAnsi="Times New Roman" w:cs="Times New Roman"/>
          <w:bCs/>
          <w:sz w:val="12"/>
          <w:szCs w:val="12"/>
        </w:rPr>
        <w:t xml:space="preserve">                                                                                                                                                          №23</w:t>
      </w:r>
    </w:p>
    <w:p w:rsidR="009668EC" w:rsidRPr="009668EC" w:rsidRDefault="009668EC" w:rsidP="009668EC">
      <w:pPr>
        <w:tabs>
          <w:tab w:val="left" w:pos="6936"/>
        </w:tabs>
        <w:spacing w:after="0" w:line="240" w:lineRule="auto"/>
        <w:ind w:firstLine="284"/>
        <w:jc w:val="center"/>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«Об индексации должностных окладов и ежемесячной надбавки к должностному окладу за классный чин муниципальных служащих муниципального района Сергиевский и  внесении изменений в Положение «О денежном содержании муниципальных служащих в муниципальном районе Сергиевский», утвержденное  Решением Собрания  представителей муниципального района Сергиевский  №59 от 03.10.2013г.»</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9668EC">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02.03.2007 № 25-ФЗ «О муниципальной службе в Российской Федерации», Законом Самарской области от 09.10.2007 № 96-ГД «О муниципальной службе в Самарской области», Уставом муниципального района Сергиевский Самарской области, с учетом параметров социально-экономического развития мун</w:t>
      </w:r>
      <w:r>
        <w:rPr>
          <w:rFonts w:ascii="Times New Roman" w:eastAsia="Calibri" w:hAnsi="Times New Roman" w:cs="Times New Roman"/>
          <w:bCs/>
          <w:sz w:val="12"/>
          <w:szCs w:val="12"/>
        </w:rPr>
        <w:t xml:space="preserve">иципального района Сергиевский, </w:t>
      </w:r>
      <w:r w:rsidRPr="009668EC">
        <w:rPr>
          <w:rFonts w:ascii="Times New Roman" w:eastAsia="Calibri" w:hAnsi="Times New Roman" w:cs="Times New Roman"/>
          <w:bCs/>
          <w:sz w:val="12"/>
          <w:szCs w:val="12"/>
        </w:rPr>
        <w:t>Собрание Представителей му</w:t>
      </w:r>
      <w:r>
        <w:rPr>
          <w:rFonts w:ascii="Times New Roman" w:eastAsia="Calibri" w:hAnsi="Times New Roman" w:cs="Times New Roman"/>
          <w:bCs/>
          <w:sz w:val="12"/>
          <w:szCs w:val="12"/>
        </w:rPr>
        <w:t>ниципального района</w:t>
      </w:r>
      <w:proofErr w:type="gramEnd"/>
      <w:r>
        <w:rPr>
          <w:rFonts w:ascii="Times New Roman" w:eastAsia="Calibri" w:hAnsi="Times New Roman" w:cs="Times New Roman"/>
          <w:bCs/>
          <w:sz w:val="12"/>
          <w:szCs w:val="12"/>
        </w:rPr>
        <w:t xml:space="preserve"> Сергиевский</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РЕШИЛО:</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 xml:space="preserve">1. Произвести с 01 января 2021 года индексацию </w:t>
      </w:r>
      <w:proofErr w:type="gramStart"/>
      <w:r w:rsidRPr="009668EC">
        <w:rPr>
          <w:rFonts w:ascii="Times New Roman" w:eastAsia="Calibri" w:hAnsi="Times New Roman" w:cs="Times New Roman"/>
          <w:bCs/>
          <w:sz w:val="12"/>
          <w:szCs w:val="12"/>
        </w:rPr>
        <w:t>действующих</w:t>
      </w:r>
      <w:proofErr w:type="gramEnd"/>
      <w:r w:rsidRPr="009668EC">
        <w:rPr>
          <w:rFonts w:ascii="Times New Roman" w:eastAsia="Calibri" w:hAnsi="Times New Roman" w:cs="Times New Roman"/>
          <w:bCs/>
          <w:sz w:val="12"/>
          <w:szCs w:val="12"/>
        </w:rPr>
        <w:t xml:space="preserve"> по состоянию на 31 декабря 2020 года:</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 должностных окладов муниципальных служащих муниципального района Сергиевский 3%;</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 ежемесячных надбавок к должностному окладу за классный чин на 3%.</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2. Приложения №1 и №2 к Положению «О денежном содержании муниципальных служащих в муниципальном районе Сергиевский», утвержденному  Решением Собрания  представителей муниципального района Сергиевский  №59 от 03.10.2013 изложить в новой редакции (приложения №</w:t>
      </w:r>
      <w:r>
        <w:rPr>
          <w:rFonts w:ascii="Times New Roman" w:eastAsia="Calibri" w:hAnsi="Times New Roman" w:cs="Times New Roman"/>
          <w:bCs/>
          <w:sz w:val="12"/>
          <w:szCs w:val="12"/>
        </w:rPr>
        <w:t xml:space="preserve">1 и №2) к настоящему Решению.  </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3. Опубликовать настоящее Решение в газете «Сергиевский вестник».</w:t>
      </w:r>
    </w:p>
    <w:p w:rsidR="009668EC" w:rsidRPr="009668EC" w:rsidRDefault="009668EC" w:rsidP="009668EC">
      <w:pPr>
        <w:tabs>
          <w:tab w:val="left" w:pos="6936"/>
        </w:tabs>
        <w:spacing w:after="0" w:line="240" w:lineRule="auto"/>
        <w:ind w:firstLine="284"/>
        <w:jc w:val="both"/>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4. Настоящее Решение всту</w:t>
      </w:r>
      <w:r>
        <w:rPr>
          <w:rFonts w:ascii="Times New Roman" w:eastAsia="Calibri" w:hAnsi="Times New Roman" w:cs="Times New Roman"/>
          <w:bCs/>
          <w:sz w:val="12"/>
          <w:szCs w:val="12"/>
        </w:rPr>
        <w:t>пает в силу с 01.01.2021 года.</w:t>
      </w:r>
    </w:p>
    <w:p w:rsid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Глава </w:t>
      </w:r>
      <w:r w:rsidRPr="009668EC">
        <w:rPr>
          <w:rFonts w:ascii="Times New Roman" w:eastAsia="Calibri" w:hAnsi="Times New Roman" w:cs="Times New Roman"/>
          <w:bCs/>
          <w:sz w:val="12"/>
          <w:szCs w:val="12"/>
        </w:rPr>
        <w:t>муниципального района</w:t>
      </w:r>
    </w:p>
    <w:p w:rsid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Сергиевский </w:t>
      </w:r>
      <w:r w:rsidRPr="009668EC">
        <w:rPr>
          <w:rFonts w:ascii="Times New Roman" w:eastAsia="Calibri" w:hAnsi="Times New Roman" w:cs="Times New Roman"/>
          <w:bCs/>
          <w:sz w:val="12"/>
          <w:szCs w:val="12"/>
        </w:rPr>
        <w:t xml:space="preserve">Самарской области                              </w:t>
      </w:r>
    </w:p>
    <w:p w:rsidR="009668EC" w:rsidRP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Веселов</w:t>
      </w:r>
    </w:p>
    <w:p w:rsidR="009668EC" w:rsidRP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Председатель </w:t>
      </w:r>
      <w:r w:rsidRPr="009668EC">
        <w:rPr>
          <w:rFonts w:ascii="Times New Roman" w:eastAsia="Calibri" w:hAnsi="Times New Roman" w:cs="Times New Roman"/>
          <w:bCs/>
          <w:sz w:val="12"/>
          <w:szCs w:val="12"/>
        </w:rPr>
        <w:t>Собрания Представителей</w:t>
      </w:r>
    </w:p>
    <w:p w:rsid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 xml:space="preserve">муниципального района Сергиевский                    </w:t>
      </w:r>
    </w:p>
    <w:p w:rsidR="009668EC" w:rsidRDefault="009668EC" w:rsidP="009668EC">
      <w:pPr>
        <w:tabs>
          <w:tab w:val="left" w:pos="6936"/>
        </w:tabs>
        <w:spacing w:after="0" w:line="240" w:lineRule="auto"/>
        <w:ind w:firstLine="284"/>
        <w:jc w:val="right"/>
        <w:rPr>
          <w:rFonts w:ascii="Times New Roman" w:eastAsia="Calibri" w:hAnsi="Times New Roman" w:cs="Times New Roman"/>
          <w:bCs/>
          <w:sz w:val="12"/>
          <w:szCs w:val="12"/>
        </w:rPr>
      </w:pPr>
      <w:r w:rsidRPr="009668EC">
        <w:rPr>
          <w:rFonts w:ascii="Times New Roman" w:eastAsia="Calibri" w:hAnsi="Times New Roman" w:cs="Times New Roman"/>
          <w:bCs/>
          <w:sz w:val="12"/>
          <w:szCs w:val="12"/>
        </w:rPr>
        <w:t xml:space="preserve">                         Ю.В. </w:t>
      </w:r>
      <w:proofErr w:type="spellStart"/>
      <w:r w:rsidRPr="009668EC">
        <w:rPr>
          <w:rFonts w:ascii="Times New Roman" w:eastAsia="Calibri" w:hAnsi="Times New Roman" w:cs="Times New Roman"/>
          <w:bCs/>
          <w:sz w:val="12"/>
          <w:szCs w:val="12"/>
        </w:rPr>
        <w:t>Анцинов</w:t>
      </w:r>
      <w:proofErr w:type="spellEnd"/>
    </w:p>
    <w:p w:rsidR="00344856" w:rsidRPr="00344856" w:rsidRDefault="00344856" w:rsidP="00344856">
      <w:pPr>
        <w:tabs>
          <w:tab w:val="left" w:pos="6936"/>
        </w:tabs>
        <w:spacing w:after="0" w:line="240" w:lineRule="auto"/>
        <w:ind w:firstLine="284"/>
        <w:jc w:val="center"/>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Администрация</w:t>
      </w:r>
    </w:p>
    <w:p w:rsidR="00344856" w:rsidRPr="00344856" w:rsidRDefault="00344856" w:rsidP="0034485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344856">
        <w:rPr>
          <w:rFonts w:ascii="Times New Roman" w:eastAsia="Calibri" w:hAnsi="Times New Roman" w:cs="Times New Roman"/>
          <w:bCs/>
          <w:sz w:val="12"/>
          <w:szCs w:val="12"/>
        </w:rPr>
        <w:t>Сергиевский</w:t>
      </w:r>
    </w:p>
    <w:p w:rsidR="00344856" w:rsidRPr="00344856" w:rsidRDefault="00344856" w:rsidP="0034485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344856" w:rsidRPr="00344856" w:rsidRDefault="00344856" w:rsidP="00344856">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344856" w:rsidRDefault="00344856" w:rsidP="00344856">
      <w:pPr>
        <w:tabs>
          <w:tab w:val="left" w:pos="6936"/>
        </w:tabs>
        <w:spacing w:after="0" w:line="240" w:lineRule="auto"/>
        <w:ind w:firstLine="284"/>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«09» декабря 2020г.</w:t>
      </w:r>
      <w:r>
        <w:rPr>
          <w:rFonts w:ascii="Times New Roman" w:eastAsia="Calibri" w:hAnsi="Times New Roman" w:cs="Times New Roman"/>
          <w:bCs/>
          <w:sz w:val="12"/>
          <w:szCs w:val="12"/>
        </w:rPr>
        <w:t xml:space="preserve">                                                                                                                                                                                                  </w:t>
      </w:r>
      <w:r w:rsidRPr="00344856">
        <w:rPr>
          <w:rFonts w:ascii="Times New Roman" w:eastAsia="Calibri" w:hAnsi="Times New Roman" w:cs="Times New Roman"/>
          <w:bCs/>
          <w:sz w:val="12"/>
          <w:szCs w:val="12"/>
        </w:rPr>
        <w:t>№1354</w:t>
      </w:r>
    </w:p>
    <w:p w:rsidR="00344856" w:rsidRDefault="00344856" w:rsidP="00344856">
      <w:pPr>
        <w:tabs>
          <w:tab w:val="left" w:pos="6936"/>
        </w:tabs>
        <w:spacing w:after="0" w:line="240" w:lineRule="auto"/>
        <w:ind w:firstLine="284"/>
        <w:jc w:val="center"/>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 гг.»</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ФЗ «Об общих принципах организации местного самоуправления в Российской Федерации», Федеральным законом от 21.12.1994 №68-ФЗ «О защите населения и территорий от чрезвычайных ситуаций природного и техногенного характера», Уставом муниципального района Сергиевский, в целях уточнения объемов финансирования проводимых программных мероприятий, администрация му</w:t>
      </w:r>
      <w:r>
        <w:rPr>
          <w:rFonts w:ascii="Times New Roman" w:eastAsia="Calibri" w:hAnsi="Times New Roman" w:cs="Times New Roman"/>
          <w:bCs/>
          <w:sz w:val="12"/>
          <w:szCs w:val="12"/>
        </w:rPr>
        <w:t>ниципального района Сергиевский</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ПОСТАНОВЛЯЕТ:</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1. Внести изменения в Приложение к постановлению администрации муниципального района Сергиевский № 1363 от 15.11.2017г. «Об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2018-2020гг» (далее - Программа) следующего содержания:</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1.1. В паспорте Программы позицию «Объемы и источники финансирования Программы» «Всего: 13603,84104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в том числе по годам:</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2018 г.-4242,97381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2019 г. – 4335,08152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xml:space="preserve">.; </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2020 г.- 5025,785</w:t>
      </w:r>
      <w:r>
        <w:rPr>
          <w:rFonts w:ascii="Times New Roman" w:eastAsia="Calibri" w:hAnsi="Times New Roman" w:cs="Times New Roman"/>
          <w:bCs/>
          <w:sz w:val="12"/>
          <w:szCs w:val="12"/>
        </w:rPr>
        <w:t xml:space="preserve">71 </w:t>
      </w:r>
      <w:proofErr w:type="spellStart"/>
      <w:r>
        <w:rPr>
          <w:rFonts w:ascii="Times New Roman" w:eastAsia="Calibri" w:hAnsi="Times New Roman" w:cs="Times New Roman"/>
          <w:bCs/>
          <w:sz w:val="12"/>
          <w:szCs w:val="12"/>
        </w:rPr>
        <w:t>тыс</w:t>
      </w:r>
      <w:proofErr w:type="gramStart"/>
      <w:r>
        <w:rPr>
          <w:rFonts w:ascii="Times New Roman" w:eastAsia="Calibri" w:hAnsi="Times New Roman" w:cs="Times New Roman"/>
          <w:bCs/>
          <w:sz w:val="12"/>
          <w:szCs w:val="12"/>
        </w:rPr>
        <w:t>.р</w:t>
      </w:r>
      <w:proofErr w:type="gramEnd"/>
      <w:r>
        <w:rPr>
          <w:rFonts w:ascii="Times New Roman" w:eastAsia="Calibri" w:hAnsi="Times New Roman" w:cs="Times New Roman"/>
          <w:bCs/>
          <w:sz w:val="12"/>
          <w:szCs w:val="12"/>
        </w:rPr>
        <w:t>уб</w:t>
      </w:r>
      <w:proofErr w:type="spellEnd"/>
      <w:r>
        <w:rPr>
          <w:rFonts w:ascii="Times New Roman" w:eastAsia="Calibri" w:hAnsi="Times New Roman" w:cs="Times New Roman"/>
          <w:bCs/>
          <w:sz w:val="12"/>
          <w:szCs w:val="12"/>
        </w:rPr>
        <w:t>.»  заменить словами:</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«Всего: 13343,37104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в том числе по годам:</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2018 г.-4242,97381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xml:space="preserve">.;  </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2019 г. – 4335,08152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xml:space="preserve">.; </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2020 г.- 4765,31571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w:t>
      </w:r>
      <w:r>
        <w:rPr>
          <w:rFonts w:ascii="Times New Roman" w:eastAsia="Calibri" w:hAnsi="Times New Roman" w:cs="Times New Roman"/>
          <w:bCs/>
          <w:sz w:val="12"/>
          <w:szCs w:val="12"/>
        </w:rPr>
        <w:t>р</w:t>
      </w:r>
      <w:proofErr w:type="gramEnd"/>
      <w:r>
        <w:rPr>
          <w:rFonts w:ascii="Times New Roman" w:eastAsia="Calibri" w:hAnsi="Times New Roman" w:cs="Times New Roman"/>
          <w:bCs/>
          <w:sz w:val="12"/>
          <w:szCs w:val="12"/>
        </w:rPr>
        <w:t>уб</w:t>
      </w:r>
      <w:proofErr w:type="spellEnd"/>
      <w:r>
        <w:rPr>
          <w:rFonts w:ascii="Times New Roman" w:eastAsia="Calibri" w:hAnsi="Times New Roman" w:cs="Times New Roman"/>
          <w:bCs/>
          <w:sz w:val="12"/>
          <w:szCs w:val="12"/>
        </w:rPr>
        <w:t>.».</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1.2. В разделе 5  Программы « Объемы и источники финансирования Программы »  слова «Объем расходов на реализацию  Программы составит на 2018-2020 гг. –13603,84104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xml:space="preserve">., в том числе по годам: </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2018 г.-4242,97381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xml:space="preserve">.;  </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2019 г. – 4335,08152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xml:space="preserve">.; </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2020 г.- 5025,78</w:t>
      </w:r>
      <w:r>
        <w:rPr>
          <w:rFonts w:ascii="Times New Roman" w:eastAsia="Calibri" w:hAnsi="Times New Roman" w:cs="Times New Roman"/>
          <w:bCs/>
          <w:sz w:val="12"/>
          <w:szCs w:val="12"/>
        </w:rPr>
        <w:t xml:space="preserve">571 </w:t>
      </w:r>
      <w:proofErr w:type="spellStart"/>
      <w:r>
        <w:rPr>
          <w:rFonts w:ascii="Times New Roman" w:eastAsia="Calibri" w:hAnsi="Times New Roman" w:cs="Times New Roman"/>
          <w:bCs/>
          <w:sz w:val="12"/>
          <w:szCs w:val="12"/>
        </w:rPr>
        <w:t>тыс</w:t>
      </w:r>
      <w:proofErr w:type="gramStart"/>
      <w:r>
        <w:rPr>
          <w:rFonts w:ascii="Times New Roman" w:eastAsia="Calibri" w:hAnsi="Times New Roman" w:cs="Times New Roman"/>
          <w:bCs/>
          <w:sz w:val="12"/>
          <w:szCs w:val="12"/>
        </w:rPr>
        <w:t>.р</w:t>
      </w:r>
      <w:proofErr w:type="gramEnd"/>
      <w:r>
        <w:rPr>
          <w:rFonts w:ascii="Times New Roman" w:eastAsia="Calibri" w:hAnsi="Times New Roman" w:cs="Times New Roman"/>
          <w:bCs/>
          <w:sz w:val="12"/>
          <w:szCs w:val="12"/>
        </w:rPr>
        <w:t>уб</w:t>
      </w:r>
      <w:proofErr w:type="spellEnd"/>
      <w:r>
        <w:rPr>
          <w:rFonts w:ascii="Times New Roman" w:eastAsia="Calibri" w:hAnsi="Times New Roman" w:cs="Times New Roman"/>
          <w:bCs/>
          <w:sz w:val="12"/>
          <w:szCs w:val="12"/>
        </w:rPr>
        <w:t>.» заменить словами:</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 «Объем расходов на реализацию  Программы составит на 2018-2020 гг. –13343,37104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в том числе по годам:</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2018 г.-4242,97381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xml:space="preserve">.;  </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2019 г. – 4335,08152 </w:t>
      </w:r>
      <w:proofErr w:type="spellStart"/>
      <w:r w:rsidRPr="00344856">
        <w:rPr>
          <w:rFonts w:ascii="Times New Roman" w:eastAsia="Calibri" w:hAnsi="Times New Roman" w:cs="Times New Roman"/>
          <w:bCs/>
          <w:sz w:val="12"/>
          <w:szCs w:val="12"/>
        </w:rPr>
        <w:t>тыс</w:t>
      </w:r>
      <w:proofErr w:type="gramStart"/>
      <w:r w:rsidRPr="00344856">
        <w:rPr>
          <w:rFonts w:ascii="Times New Roman" w:eastAsia="Calibri" w:hAnsi="Times New Roman" w:cs="Times New Roman"/>
          <w:bCs/>
          <w:sz w:val="12"/>
          <w:szCs w:val="12"/>
        </w:rPr>
        <w:t>.р</w:t>
      </w:r>
      <w:proofErr w:type="gramEnd"/>
      <w:r w:rsidRPr="00344856">
        <w:rPr>
          <w:rFonts w:ascii="Times New Roman" w:eastAsia="Calibri" w:hAnsi="Times New Roman" w:cs="Times New Roman"/>
          <w:bCs/>
          <w:sz w:val="12"/>
          <w:szCs w:val="12"/>
        </w:rPr>
        <w:t>уб</w:t>
      </w:r>
      <w:proofErr w:type="spellEnd"/>
      <w:r w:rsidRPr="00344856">
        <w:rPr>
          <w:rFonts w:ascii="Times New Roman" w:eastAsia="Calibri" w:hAnsi="Times New Roman" w:cs="Times New Roman"/>
          <w:bCs/>
          <w:sz w:val="12"/>
          <w:szCs w:val="12"/>
        </w:rPr>
        <w:t xml:space="preserve">.; </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2020 г.- 4765,31571 </w:t>
      </w:r>
      <w:proofErr w:type="spellStart"/>
      <w:r>
        <w:rPr>
          <w:rFonts w:ascii="Times New Roman" w:eastAsia="Calibri" w:hAnsi="Times New Roman" w:cs="Times New Roman"/>
          <w:bCs/>
          <w:sz w:val="12"/>
          <w:szCs w:val="12"/>
        </w:rPr>
        <w:t>тыс</w:t>
      </w:r>
      <w:proofErr w:type="gramStart"/>
      <w:r>
        <w:rPr>
          <w:rFonts w:ascii="Times New Roman" w:eastAsia="Calibri" w:hAnsi="Times New Roman" w:cs="Times New Roman"/>
          <w:bCs/>
          <w:sz w:val="12"/>
          <w:szCs w:val="12"/>
        </w:rPr>
        <w:t>.р</w:t>
      </w:r>
      <w:proofErr w:type="gramEnd"/>
      <w:r>
        <w:rPr>
          <w:rFonts w:ascii="Times New Roman" w:eastAsia="Calibri" w:hAnsi="Times New Roman" w:cs="Times New Roman"/>
          <w:bCs/>
          <w:sz w:val="12"/>
          <w:szCs w:val="12"/>
        </w:rPr>
        <w:t>уб</w:t>
      </w:r>
      <w:proofErr w:type="spellEnd"/>
      <w:r>
        <w:rPr>
          <w:rFonts w:ascii="Times New Roman" w:eastAsia="Calibri" w:hAnsi="Times New Roman" w:cs="Times New Roman"/>
          <w:bCs/>
          <w:sz w:val="12"/>
          <w:szCs w:val="12"/>
        </w:rPr>
        <w:t>.».</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1.3. Приложение №1 к Программе изложить в редакции согласно Приложению №1 к настоящему постановлению.</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2. Опубликовать настоящее постановление в газете «Сергиевский вестник».</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44856" w:rsidRPr="00344856" w:rsidRDefault="00344856" w:rsidP="00344856">
      <w:pPr>
        <w:tabs>
          <w:tab w:val="left" w:pos="6936"/>
        </w:tabs>
        <w:spacing w:after="0" w:line="240" w:lineRule="auto"/>
        <w:ind w:firstLine="284"/>
        <w:jc w:val="both"/>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4. </w:t>
      </w:r>
      <w:proofErr w:type="gramStart"/>
      <w:r w:rsidRPr="00344856">
        <w:rPr>
          <w:rFonts w:ascii="Times New Roman" w:eastAsia="Calibri" w:hAnsi="Times New Roman" w:cs="Times New Roman"/>
          <w:bCs/>
          <w:sz w:val="12"/>
          <w:szCs w:val="12"/>
        </w:rPr>
        <w:t>Контроль за</w:t>
      </w:r>
      <w:proofErr w:type="gramEnd"/>
      <w:r w:rsidRPr="00344856">
        <w:rPr>
          <w:rFonts w:ascii="Times New Roman" w:eastAsia="Calibri" w:hAnsi="Times New Roman" w:cs="Times New Roman"/>
          <w:bCs/>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bCs/>
          <w:sz w:val="12"/>
          <w:szCs w:val="12"/>
        </w:rPr>
        <w:t xml:space="preserve">она Сергиевский </w:t>
      </w:r>
      <w:proofErr w:type="spellStart"/>
      <w:r>
        <w:rPr>
          <w:rFonts w:ascii="Times New Roman" w:eastAsia="Calibri" w:hAnsi="Times New Roman" w:cs="Times New Roman"/>
          <w:bCs/>
          <w:sz w:val="12"/>
          <w:szCs w:val="12"/>
        </w:rPr>
        <w:t>Заболотина</w:t>
      </w:r>
      <w:proofErr w:type="spellEnd"/>
      <w:r>
        <w:rPr>
          <w:rFonts w:ascii="Times New Roman" w:eastAsia="Calibri" w:hAnsi="Times New Roman" w:cs="Times New Roman"/>
          <w:bCs/>
          <w:sz w:val="12"/>
          <w:szCs w:val="12"/>
        </w:rPr>
        <w:t xml:space="preserve"> С.Г.</w:t>
      </w:r>
    </w:p>
    <w:p w:rsidR="00344856" w:rsidRPr="00344856" w:rsidRDefault="00344856" w:rsidP="00344856">
      <w:pPr>
        <w:tabs>
          <w:tab w:val="left" w:pos="6936"/>
        </w:tabs>
        <w:spacing w:after="0" w:line="240" w:lineRule="auto"/>
        <w:ind w:firstLine="284"/>
        <w:jc w:val="right"/>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Глава муниципального района Сергиевский</w:t>
      </w:r>
    </w:p>
    <w:p w:rsidR="00344856" w:rsidRDefault="00344856" w:rsidP="00344856">
      <w:pPr>
        <w:tabs>
          <w:tab w:val="left" w:pos="6936"/>
        </w:tabs>
        <w:spacing w:after="0" w:line="240" w:lineRule="auto"/>
        <w:ind w:firstLine="284"/>
        <w:jc w:val="right"/>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А. А. Веселов</w:t>
      </w:r>
    </w:p>
    <w:p w:rsidR="00344856" w:rsidRDefault="00344856" w:rsidP="00344856">
      <w:pPr>
        <w:tabs>
          <w:tab w:val="left" w:pos="6936"/>
        </w:tabs>
        <w:spacing w:after="0" w:line="240" w:lineRule="auto"/>
        <w:ind w:firstLine="284"/>
        <w:jc w:val="right"/>
        <w:rPr>
          <w:rFonts w:ascii="Times New Roman" w:eastAsia="Calibri" w:hAnsi="Times New Roman" w:cs="Times New Roman"/>
          <w:bCs/>
          <w:sz w:val="12"/>
          <w:szCs w:val="12"/>
        </w:rPr>
      </w:pPr>
    </w:p>
    <w:p w:rsidR="00344856" w:rsidRDefault="00344856" w:rsidP="00344856">
      <w:pPr>
        <w:tabs>
          <w:tab w:val="left" w:pos="6936"/>
        </w:tabs>
        <w:spacing w:after="0" w:line="240" w:lineRule="auto"/>
        <w:ind w:firstLine="284"/>
        <w:jc w:val="right"/>
        <w:rPr>
          <w:rFonts w:ascii="Times New Roman" w:eastAsia="Calibri" w:hAnsi="Times New Roman" w:cs="Times New Roman"/>
          <w:bCs/>
          <w:sz w:val="12"/>
          <w:szCs w:val="12"/>
        </w:rPr>
      </w:pPr>
    </w:p>
    <w:p w:rsidR="00344856" w:rsidRDefault="00344856" w:rsidP="00344856">
      <w:pPr>
        <w:tabs>
          <w:tab w:val="left" w:pos="6936"/>
        </w:tabs>
        <w:spacing w:after="0" w:line="240" w:lineRule="auto"/>
        <w:ind w:firstLine="284"/>
        <w:jc w:val="right"/>
        <w:rPr>
          <w:rFonts w:ascii="Times New Roman" w:eastAsia="Calibri" w:hAnsi="Times New Roman" w:cs="Times New Roman"/>
          <w:bCs/>
          <w:sz w:val="12"/>
          <w:szCs w:val="12"/>
        </w:rPr>
      </w:pPr>
    </w:p>
    <w:p w:rsidR="00344856" w:rsidRPr="00344856" w:rsidRDefault="00344856" w:rsidP="00344856">
      <w:pPr>
        <w:tabs>
          <w:tab w:val="left" w:pos="6936"/>
        </w:tabs>
        <w:spacing w:after="0" w:line="240" w:lineRule="auto"/>
        <w:ind w:firstLine="284"/>
        <w:jc w:val="right"/>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lastRenderedPageBreak/>
        <w:t xml:space="preserve">Приложение №1 </w:t>
      </w:r>
    </w:p>
    <w:p w:rsidR="00344856" w:rsidRPr="00344856" w:rsidRDefault="00344856" w:rsidP="00344856">
      <w:pPr>
        <w:tabs>
          <w:tab w:val="left" w:pos="6936"/>
        </w:tabs>
        <w:spacing w:after="0" w:line="240" w:lineRule="auto"/>
        <w:ind w:firstLine="284"/>
        <w:jc w:val="right"/>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к постановлению администрации </w:t>
      </w:r>
    </w:p>
    <w:p w:rsidR="00344856" w:rsidRPr="00344856" w:rsidRDefault="00344856" w:rsidP="00344856">
      <w:pPr>
        <w:tabs>
          <w:tab w:val="left" w:pos="6936"/>
        </w:tabs>
        <w:spacing w:after="0" w:line="240" w:lineRule="auto"/>
        <w:ind w:firstLine="284"/>
        <w:jc w:val="right"/>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 xml:space="preserve">муниципального района Сергиевский </w:t>
      </w:r>
    </w:p>
    <w:p w:rsidR="00344856" w:rsidRPr="00344856" w:rsidRDefault="00344856" w:rsidP="00344856">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№1354 от «09» декабря 2020 г.</w:t>
      </w:r>
    </w:p>
    <w:p w:rsidR="00344856" w:rsidRDefault="00344856" w:rsidP="00344856">
      <w:pPr>
        <w:tabs>
          <w:tab w:val="left" w:pos="6936"/>
        </w:tabs>
        <w:spacing w:after="0" w:line="240" w:lineRule="auto"/>
        <w:ind w:firstLine="284"/>
        <w:jc w:val="center"/>
        <w:rPr>
          <w:rFonts w:ascii="Times New Roman" w:eastAsia="Calibri" w:hAnsi="Times New Roman" w:cs="Times New Roman"/>
          <w:bCs/>
          <w:sz w:val="12"/>
          <w:szCs w:val="12"/>
        </w:rPr>
      </w:pPr>
      <w:r w:rsidRPr="00344856">
        <w:rPr>
          <w:rFonts w:ascii="Times New Roman" w:eastAsia="Calibri" w:hAnsi="Times New Roman" w:cs="Times New Roman"/>
          <w:bCs/>
          <w:sz w:val="12"/>
          <w:szCs w:val="12"/>
        </w:rPr>
        <w:t>Перечень программных мероприятий с указанием сроков их реализации, источников финансирования</w:t>
      </w:r>
    </w:p>
    <w:tbl>
      <w:tblPr>
        <w:tblStyle w:val="afa"/>
        <w:tblW w:w="5000" w:type="pct"/>
        <w:tblLayout w:type="fixed"/>
        <w:tblLook w:val="04A0" w:firstRow="1" w:lastRow="0" w:firstColumn="1" w:lastColumn="0" w:noHBand="0" w:noVBand="1"/>
      </w:tblPr>
      <w:tblGrid>
        <w:gridCol w:w="534"/>
        <w:gridCol w:w="2411"/>
        <w:gridCol w:w="935"/>
        <w:gridCol w:w="869"/>
        <w:gridCol w:w="686"/>
        <w:gridCol w:w="686"/>
        <w:gridCol w:w="688"/>
        <w:gridCol w:w="920"/>
      </w:tblGrid>
      <w:tr w:rsidR="009E73E1" w:rsidRPr="009E73E1" w:rsidTr="009E73E1">
        <w:tc>
          <w:tcPr>
            <w:tcW w:w="345" w:type="pct"/>
            <w:vMerge w:val="restar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 xml:space="preserve">№ </w:t>
            </w:r>
            <w:proofErr w:type="gramStart"/>
            <w:r w:rsidRPr="009E73E1">
              <w:rPr>
                <w:rFonts w:ascii="Times New Roman" w:hAnsi="Times New Roman" w:cs="Times New Roman"/>
                <w:sz w:val="12"/>
                <w:szCs w:val="12"/>
              </w:rPr>
              <w:t>п</w:t>
            </w:r>
            <w:proofErr w:type="gramEnd"/>
            <w:r w:rsidRPr="009E73E1">
              <w:rPr>
                <w:rFonts w:ascii="Times New Roman" w:hAnsi="Times New Roman" w:cs="Times New Roman"/>
                <w:sz w:val="12"/>
                <w:szCs w:val="12"/>
              </w:rPr>
              <w:t>/п</w:t>
            </w:r>
          </w:p>
        </w:tc>
        <w:tc>
          <w:tcPr>
            <w:tcW w:w="1560" w:type="pct"/>
            <w:vMerge w:val="restar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Наименование мероприятий</w:t>
            </w:r>
          </w:p>
        </w:tc>
        <w:tc>
          <w:tcPr>
            <w:tcW w:w="605" w:type="pct"/>
            <w:vMerge w:val="restar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Источники финансирования</w:t>
            </w:r>
          </w:p>
        </w:tc>
        <w:tc>
          <w:tcPr>
            <w:tcW w:w="1895" w:type="pct"/>
            <w:gridSpan w:val="4"/>
            <w:vAlign w:val="center"/>
          </w:tcPr>
          <w:p w:rsidR="009E73E1" w:rsidRPr="009E73E1" w:rsidRDefault="009E73E1" w:rsidP="009E73E1">
            <w:pPr>
              <w:tabs>
                <w:tab w:val="left" w:pos="6936"/>
              </w:tabs>
              <w:jc w:val="center"/>
              <w:rPr>
                <w:rFonts w:ascii="Times New Roman" w:eastAsia="Calibri" w:hAnsi="Times New Roman" w:cs="Times New Roman"/>
                <w:bCs/>
                <w:sz w:val="12"/>
                <w:szCs w:val="12"/>
              </w:rPr>
            </w:pPr>
            <w:r w:rsidRPr="009E73E1">
              <w:rPr>
                <w:rFonts w:ascii="Times New Roman" w:hAnsi="Times New Roman" w:cs="Times New Roman"/>
                <w:sz w:val="12"/>
                <w:szCs w:val="12"/>
              </w:rPr>
              <w:t>Сроки и объемы проводимых мероприятий</w:t>
            </w:r>
          </w:p>
        </w:tc>
        <w:tc>
          <w:tcPr>
            <w:tcW w:w="595" w:type="pct"/>
            <w:vMerge w:val="restart"/>
            <w:vAlign w:val="center"/>
          </w:tcPr>
          <w:p w:rsidR="009E73E1" w:rsidRPr="009E73E1" w:rsidRDefault="009E73E1" w:rsidP="009E73E1">
            <w:pPr>
              <w:tabs>
                <w:tab w:val="left" w:pos="6936"/>
              </w:tabs>
              <w:jc w:val="center"/>
              <w:rPr>
                <w:rFonts w:ascii="Times New Roman" w:eastAsia="Calibri" w:hAnsi="Times New Roman" w:cs="Times New Roman"/>
                <w:bCs/>
                <w:sz w:val="12"/>
                <w:szCs w:val="12"/>
              </w:rPr>
            </w:pPr>
            <w:r w:rsidRPr="009E73E1">
              <w:rPr>
                <w:rFonts w:ascii="Times New Roman" w:hAnsi="Times New Roman" w:cs="Times New Roman"/>
                <w:sz w:val="12"/>
                <w:szCs w:val="12"/>
              </w:rPr>
              <w:t>Исполнитель мероприятия</w:t>
            </w:r>
          </w:p>
        </w:tc>
      </w:tr>
      <w:tr w:rsidR="009E73E1" w:rsidRPr="009E73E1" w:rsidTr="009E73E1">
        <w:tc>
          <w:tcPr>
            <w:tcW w:w="345" w:type="pct"/>
            <w:vMerge/>
            <w:vAlign w:val="center"/>
          </w:tcPr>
          <w:p w:rsidR="009E73E1" w:rsidRPr="009E73E1" w:rsidRDefault="009E73E1" w:rsidP="009E73E1">
            <w:pPr>
              <w:jc w:val="center"/>
              <w:rPr>
                <w:rFonts w:ascii="Times New Roman" w:hAnsi="Times New Roman" w:cs="Times New Roman"/>
                <w:sz w:val="12"/>
                <w:szCs w:val="12"/>
              </w:rPr>
            </w:pPr>
          </w:p>
        </w:tc>
        <w:tc>
          <w:tcPr>
            <w:tcW w:w="1560" w:type="pct"/>
            <w:vMerge/>
            <w:vAlign w:val="center"/>
          </w:tcPr>
          <w:p w:rsidR="009E73E1" w:rsidRPr="009E73E1" w:rsidRDefault="009E73E1" w:rsidP="009E73E1">
            <w:pPr>
              <w:jc w:val="center"/>
              <w:rPr>
                <w:rFonts w:ascii="Times New Roman" w:hAnsi="Times New Roman" w:cs="Times New Roman"/>
                <w:sz w:val="12"/>
                <w:szCs w:val="12"/>
              </w:rPr>
            </w:pPr>
          </w:p>
        </w:tc>
        <w:tc>
          <w:tcPr>
            <w:tcW w:w="605" w:type="pct"/>
            <w:vMerge/>
            <w:vAlign w:val="center"/>
          </w:tcPr>
          <w:p w:rsidR="009E73E1" w:rsidRPr="009E73E1" w:rsidRDefault="009E73E1" w:rsidP="009E73E1">
            <w:pPr>
              <w:jc w:val="center"/>
              <w:rPr>
                <w:rFonts w:ascii="Times New Roman" w:hAnsi="Times New Roman" w:cs="Times New Roman"/>
                <w:sz w:val="12"/>
                <w:szCs w:val="12"/>
              </w:rPr>
            </w:pPr>
          </w:p>
        </w:tc>
        <w:tc>
          <w:tcPr>
            <w:tcW w:w="562" w:type="pct"/>
            <w:vMerge w:val="restar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Период</w:t>
            </w:r>
          </w:p>
        </w:tc>
        <w:tc>
          <w:tcPr>
            <w:tcW w:w="1333" w:type="pct"/>
            <w:gridSpan w:val="3"/>
            <w:vAlign w:val="center"/>
          </w:tcPr>
          <w:p w:rsidR="009E73E1" w:rsidRPr="009E73E1" w:rsidRDefault="009E73E1" w:rsidP="009E73E1">
            <w:pPr>
              <w:tabs>
                <w:tab w:val="left" w:pos="6936"/>
              </w:tabs>
              <w:jc w:val="center"/>
              <w:rPr>
                <w:rFonts w:ascii="Times New Roman" w:eastAsia="Calibri" w:hAnsi="Times New Roman" w:cs="Times New Roman"/>
                <w:bCs/>
                <w:sz w:val="12"/>
                <w:szCs w:val="12"/>
              </w:rPr>
            </w:pPr>
            <w:r w:rsidRPr="009E73E1">
              <w:rPr>
                <w:rFonts w:ascii="Times New Roman" w:hAnsi="Times New Roman" w:cs="Times New Roman"/>
                <w:sz w:val="12"/>
                <w:szCs w:val="12"/>
              </w:rPr>
              <w:t xml:space="preserve">Объем финансирования в </w:t>
            </w:r>
            <w:proofErr w:type="spellStart"/>
            <w:r w:rsidRPr="009E73E1">
              <w:rPr>
                <w:rFonts w:ascii="Times New Roman" w:hAnsi="Times New Roman" w:cs="Times New Roman"/>
                <w:sz w:val="12"/>
                <w:szCs w:val="12"/>
              </w:rPr>
              <w:t>тыс</w:t>
            </w:r>
            <w:proofErr w:type="gramStart"/>
            <w:r w:rsidRPr="009E73E1">
              <w:rPr>
                <w:rFonts w:ascii="Times New Roman" w:hAnsi="Times New Roman" w:cs="Times New Roman"/>
                <w:sz w:val="12"/>
                <w:szCs w:val="12"/>
              </w:rPr>
              <w:t>.р</w:t>
            </w:r>
            <w:proofErr w:type="gramEnd"/>
            <w:r w:rsidRPr="009E73E1">
              <w:rPr>
                <w:rFonts w:ascii="Times New Roman" w:hAnsi="Times New Roman" w:cs="Times New Roman"/>
                <w:sz w:val="12"/>
                <w:szCs w:val="12"/>
              </w:rPr>
              <w:t>уб</w:t>
            </w:r>
            <w:proofErr w:type="spellEnd"/>
            <w:r w:rsidRPr="009E73E1">
              <w:rPr>
                <w:rFonts w:ascii="Times New Roman" w:hAnsi="Times New Roman" w:cs="Times New Roman"/>
                <w:sz w:val="12"/>
                <w:szCs w:val="12"/>
              </w:rPr>
              <w:t>(*)</w:t>
            </w:r>
          </w:p>
        </w:tc>
        <w:tc>
          <w:tcPr>
            <w:tcW w:w="595" w:type="pct"/>
            <w:vMerge/>
            <w:vAlign w:val="center"/>
          </w:tcPr>
          <w:p w:rsidR="009E73E1" w:rsidRPr="009E73E1" w:rsidRDefault="009E73E1" w:rsidP="009E73E1">
            <w:pPr>
              <w:tabs>
                <w:tab w:val="left" w:pos="6936"/>
              </w:tabs>
              <w:jc w:val="center"/>
              <w:rPr>
                <w:rFonts w:ascii="Times New Roman" w:eastAsia="Calibri" w:hAnsi="Times New Roman" w:cs="Times New Roman"/>
                <w:bCs/>
                <w:sz w:val="12"/>
                <w:szCs w:val="12"/>
              </w:rPr>
            </w:pPr>
          </w:p>
        </w:tc>
      </w:tr>
      <w:tr w:rsidR="009E73E1" w:rsidRPr="009E73E1" w:rsidTr="009E73E1">
        <w:tc>
          <w:tcPr>
            <w:tcW w:w="345" w:type="pct"/>
            <w:vMerge/>
            <w:vAlign w:val="center"/>
          </w:tcPr>
          <w:p w:rsidR="009E73E1" w:rsidRPr="009E73E1" w:rsidRDefault="009E73E1" w:rsidP="009E73E1">
            <w:pPr>
              <w:jc w:val="center"/>
              <w:rPr>
                <w:rFonts w:ascii="Times New Roman" w:hAnsi="Times New Roman" w:cs="Times New Roman"/>
                <w:sz w:val="12"/>
                <w:szCs w:val="12"/>
              </w:rPr>
            </w:pPr>
          </w:p>
        </w:tc>
        <w:tc>
          <w:tcPr>
            <w:tcW w:w="1560" w:type="pct"/>
            <w:vMerge/>
            <w:vAlign w:val="center"/>
          </w:tcPr>
          <w:p w:rsidR="009E73E1" w:rsidRPr="009E73E1" w:rsidRDefault="009E73E1" w:rsidP="009E73E1">
            <w:pPr>
              <w:jc w:val="center"/>
              <w:rPr>
                <w:rFonts w:ascii="Times New Roman" w:hAnsi="Times New Roman" w:cs="Times New Roman"/>
                <w:sz w:val="12"/>
                <w:szCs w:val="12"/>
              </w:rPr>
            </w:pPr>
          </w:p>
        </w:tc>
        <w:tc>
          <w:tcPr>
            <w:tcW w:w="605" w:type="pct"/>
            <w:vMerge/>
            <w:vAlign w:val="center"/>
          </w:tcPr>
          <w:p w:rsidR="009E73E1" w:rsidRPr="009E73E1" w:rsidRDefault="009E73E1" w:rsidP="009E73E1">
            <w:pPr>
              <w:jc w:val="center"/>
              <w:rPr>
                <w:rFonts w:ascii="Times New Roman" w:hAnsi="Times New Roman" w:cs="Times New Roman"/>
                <w:sz w:val="12"/>
                <w:szCs w:val="12"/>
              </w:rPr>
            </w:pPr>
          </w:p>
        </w:tc>
        <w:tc>
          <w:tcPr>
            <w:tcW w:w="562" w:type="pct"/>
            <w:vMerge/>
            <w:vAlign w:val="center"/>
          </w:tcPr>
          <w:p w:rsidR="009E73E1" w:rsidRPr="009E73E1" w:rsidRDefault="009E73E1" w:rsidP="009E73E1">
            <w:pPr>
              <w:jc w:val="center"/>
              <w:rPr>
                <w:rFonts w:ascii="Times New Roman" w:hAnsi="Times New Roman" w:cs="Times New Roman"/>
                <w:sz w:val="12"/>
                <w:szCs w:val="12"/>
              </w:rPr>
            </w:pP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 г.</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2019 г.</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2020 г.</w:t>
            </w:r>
          </w:p>
        </w:tc>
        <w:tc>
          <w:tcPr>
            <w:tcW w:w="595" w:type="pct"/>
            <w:vMerge/>
            <w:vAlign w:val="center"/>
          </w:tcPr>
          <w:p w:rsidR="009E73E1" w:rsidRPr="009E73E1" w:rsidRDefault="009E73E1" w:rsidP="009E73E1">
            <w:pPr>
              <w:jc w:val="center"/>
              <w:rPr>
                <w:rFonts w:ascii="Times New Roman" w:hAnsi="Times New Roman" w:cs="Times New Roman"/>
                <w:sz w:val="12"/>
                <w:szCs w:val="12"/>
              </w:rPr>
            </w:pPr>
          </w:p>
        </w:tc>
      </w:tr>
      <w:tr w:rsidR="009E73E1" w:rsidRPr="009E73E1" w:rsidTr="009E73E1">
        <w:tc>
          <w:tcPr>
            <w:tcW w:w="5000" w:type="pct"/>
            <w:gridSpan w:val="8"/>
            <w:vAlign w:val="center"/>
          </w:tcPr>
          <w:p w:rsidR="009E73E1" w:rsidRPr="009E73E1" w:rsidRDefault="009E73E1" w:rsidP="009E73E1">
            <w:pPr>
              <w:tabs>
                <w:tab w:val="left" w:pos="6936"/>
              </w:tabs>
              <w:jc w:val="center"/>
              <w:rPr>
                <w:rFonts w:ascii="Times New Roman" w:eastAsia="Calibri" w:hAnsi="Times New Roman" w:cs="Times New Roman"/>
                <w:bCs/>
                <w:sz w:val="12"/>
                <w:szCs w:val="12"/>
              </w:rPr>
            </w:pPr>
            <w:r w:rsidRPr="009E73E1">
              <w:rPr>
                <w:rFonts w:ascii="Times New Roman" w:hAnsi="Times New Roman" w:cs="Times New Roman"/>
                <w:b/>
                <w:sz w:val="12"/>
                <w:szCs w:val="12"/>
              </w:rPr>
              <w:t>Организационные мероприятия по повышению уровня противопожарной защиты объектов инфраструктуры, предупреждения чрезвычайных ситуаций, гражданской обороны</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1.1.</w:t>
            </w:r>
          </w:p>
        </w:tc>
        <w:tc>
          <w:tcPr>
            <w:tcW w:w="1560"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Осуществление      анализа</w:t>
            </w:r>
            <w:r w:rsidRPr="009E73E1">
              <w:rPr>
                <w:rFonts w:ascii="Times New Roman" w:hAnsi="Times New Roman" w:cs="Times New Roman"/>
                <w:sz w:val="12"/>
                <w:szCs w:val="12"/>
              </w:rPr>
              <w:br/>
              <w:t>складыва</w:t>
            </w:r>
            <w:r>
              <w:rPr>
                <w:rFonts w:ascii="Times New Roman" w:hAnsi="Times New Roman" w:cs="Times New Roman"/>
                <w:sz w:val="12"/>
                <w:szCs w:val="12"/>
              </w:rPr>
              <w:t xml:space="preserve">ющейся оперативной обстановки с </w:t>
            </w:r>
            <w:r w:rsidRPr="009E73E1">
              <w:rPr>
                <w:rFonts w:ascii="Times New Roman" w:hAnsi="Times New Roman" w:cs="Times New Roman"/>
                <w:sz w:val="12"/>
                <w:szCs w:val="12"/>
              </w:rPr>
              <w:t>пожар</w:t>
            </w:r>
            <w:r>
              <w:rPr>
                <w:rFonts w:ascii="Times New Roman" w:hAnsi="Times New Roman" w:cs="Times New Roman"/>
                <w:sz w:val="12"/>
                <w:szCs w:val="12"/>
              </w:rPr>
              <w:t xml:space="preserve">ами, гибелью   и   травматизмом </w:t>
            </w:r>
            <w:r w:rsidRPr="009E73E1">
              <w:rPr>
                <w:rFonts w:ascii="Times New Roman" w:hAnsi="Times New Roman" w:cs="Times New Roman"/>
                <w:sz w:val="12"/>
                <w:szCs w:val="12"/>
              </w:rPr>
              <w:t>людей, материальных потерь от пожаров,</w:t>
            </w:r>
            <w:r>
              <w:rPr>
                <w:rFonts w:ascii="Times New Roman" w:hAnsi="Times New Roman" w:cs="Times New Roman"/>
                <w:sz w:val="12"/>
                <w:szCs w:val="12"/>
              </w:rPr>
              <w:t xml:space="preserve"> чрезвычайными ситуациями  на </w:t>
            </w:r>
            <w:r w:rsidRPr="009E73E1">
              <w:rPr>
                <w:rFonts w:ascii="Times New Roman" w:hAnsi="Times New Roman" w:cs="Times New Roman"/>
                <w:sz w:val="12"/>
                <w:szCs w:val="12"/>
              </w:rPr>
              <w:t>т</w:t>
            </w:r>
            <w:r>
              <w:rPr>
                <w:rFonts w:ascii="Times New Roman" w:hAnsi="Times New Roman" w:cs="Times New Roman"/>
                <w:sz w:val="12"/>
                <w:szCs w:val="12"/>
              </w:rPr>
              <w:t xml:space="preserve">ерритории муниципального района </w:t>
            </w:r>
            <w:r w:rsidRPr="009E73E1">
              <w:rPr>
                <w:rFonts w:ascii="Times New Roman" w:hAnsi="Times New Roman" w:cs="Times New Roman"/>
                <w:sz w:val="12"/>
                <w:szCs w:val="12"/>
              </w:rPr>
              <w:t>Серги</w:t>
            </w:r>
            <w:r>
              <w:rPr>
                <w:rFonts w:ascii="Times New Roman" w:hAnsi="Times New Roman" w:cs="Times New Roman"/>
                <w:sz w:val="12"/>
                <w:szCs w:val="12"/>
              </w:rPr>
              <w:t xml:space="preserve">евский, выявление     причин  и </w:t>
            </w:r>
            <w:r w:rsidRPr="009E73E1">
              <w:rPr>
                <w:rFonts w:ascii="Times New Roman" w:hAnsi="Times New Roman" w:cs="Times New Roman"/>
                <w:sz w:val="12"/>
                <w:szCs w:val="12"/>
              </w:rPr>
              <w:t>условий, способствующих возникновен</w:t>
            </w:r>
            <w:r>
              <w:rPr>
                <w:rFonts w:ascii="Times New Roman" w:hAnsi="Times New Roman" w:cs="Times New Roman"/>
                <w:sz w:val="12"/>
                <w:szCs w:val="12"/>
              </w:rPr>
              <w:t xml:space="preserve">ию пожаров. Определение на базе </w:t>
            </w:r>
            <w:r w:rsidRPr="009E73E1">
              <w:rPr>
                <w:rFonts w:ascii="Times New Roman" w:hAnsi="Times New Roman" w:cs="Times New Roman"/>
                <w:sz w:val="12"/>
                <w:szCs w:val="12"/>
              </w:rPr>
              <w:t>ежегодного     монитор</w:t>
            </w:r>
            <w:r>
              <w:rPr>
                <w:rFonts w:ascii="Times New Roman" w:hAnsi="Times New Roman" w:cs="Times New Roman"/>
                <w:sz w:val="12"/>
                <w:szCs w:val="12"/>
              </w:rPr>
              <w:t xml:space="preserve">инга приоритетных  мероприятий по обеспечению   пожарной </w:t>
            </w:r>
            <w:r w:rsidRPr="009E73E1">
              <w:rPr>
                <w:rFonts w:ascii="Times New Roman" w:hAnsi="Times New Roman" w:cs="Times New Roman"/>
                <w:sz w:val="12"/>
                <w:szCs w:val="12"/>
              </w:rPr>
              <w:t>безопасности.</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Финансирование осуществляется в рамках текущей деятельности исполнителя</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по мере необходимости</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1.2.</w:t>
            </w:r>
          </w:p>
        </w:tc>
        <w:tc>
          <w:tcPr>
            <w:tcW w:w="1560"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Осуществление      ана</w:t>
            </w:r>
            <w:r w:rsidR="00F452BA">
              <w:rPr>
                <w:rFonts w:ascii="Times New Roman" w:hAnsi="Times New Roman" w:cs="Times New Roman"/>
                <w:sz w:val="12"/>
                <w:szCs w:val="12"/>
              </w:rPr>
              <w:t>лиза</w:t>
            </w:r>
            <w:r w:rsidR="00F452BA">
              <w:rPr>
                <w:rFonts w:ascii="Times New Roman" w:hAnsi="Times New Roman" w:cs="Times New Roman"/>
                <w:sz w:val="12"/>
                <w:szCs w:val="12"/>
              </w:rPr>
              <w:br/>
              <w:t xml:space="preserve">имеющейся нормативной </w:t>
            </w:r>
            <w:r w:rsidRPr="009E73E1">
              <w:rPr>
                <w:rFonts w:ascii="Times New Roman" w:hAnsi="Times New Roman" w:cs="Times New Roman"/>
                <w:sz w:val="12"/>
                <w:szCs w:val="12"/>
              </w:rPr>
              <w:t>правовой  базы  администрации муниципаль</w:t>
            </w:r>
            <w:r w:rsidR="00F452BA">
              <w:rPr>
                <w:rFonts w:ascii="Times New Roman" w:hAnsi="Times New Roman" w:cs="Times New Roman"/>
                <w:sz w:val="12"/>
                <w:szCs w:val="12"/>
              </w:rPr>
              <w:t xml:space="preserve">ного района Сергиевский в сфере обеспечения пожарной </w:t>
            </w:r>
            <w:r w:rsidRPr="009E73E1">
              <w:rPr>
                <w:rFonts w:ascii="Times New Roman" w:hAnsi="Times New Roman" w:cs="Times New Roman"/>
                <w:sz w:val="12"/>
                <w:szCs w:val="12"/>
              </w:rPr>
              <w:t>безопасности, гражданской обороны, предотвращения чрезв</w:t>
            </w:r>
            <w:r w:rsidR="00F452BA">
              <w:rPr>
                <w:rFonts w:ascii="Times New Roman" w:hAnsi="Times New Roman" w:cs="Times New Roman"/>
                <w:sz w:val="12"/>
                <w:szCs w:val="12"/>
              </w:rPr>
              <w:t xml:space="preserve">ычайных ситуаций  с последующей разработкой и утверждением </w:t>
            </w:r>
            <w:r w:rsidRPr="009E73E1">
              <w:rPr>
                <w:rFonts w:ascii="Times New Roman" w:hAnsi="Times New Roman" w:cs="Times New Roman"/>
                <w:sz w:val="12"/>
                <w:szCs w:val="12"/>
              </w:rPr>
              <w:t>нормативно-правовых  актов в области обеспечения пожарной безопасности.</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Финансирование осуществляется в рамках текущей деятельности исполнителя</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по мере необходимости</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Правовое управление, отдел по делам гражданской обороны и чрезвычайным ситуациям  администрации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1.3.</w:t>
            </w:r>
          </w:p>
        </w:tc>
        <w:tc>
          <w:tcPr>
            <w:tcW w:w="1560" w:type="pct"/>
            <w:vAlign w:val="center"/>
          </w:tcPr>
          <w:p w:rsidR="009E73E1" w:rsidRPr="009E73E1" w:rsidRDefault="00F452BA" w:rsidP="009E73E1">
            <w:pPr>
              <w:jc w:val="center"/>
              <w:rPr>
                <w:rFonts w:ascii="Times New Roman" w:hAnsi="Times New Roman" w:cs="Times New Roman"/>
                <w:sz w:val="12"/>
                <w:szCs w:val="12"/>
              </w:rPr>
            </w:pPr>
            <w:r>
              <w:rPr>
                <w:rFonts w:ascii="Times New Roman" w:hAnsi="Times New Roman" w:cs="Times New Roman"/>
                <w:sz w:val="12"/>
                <w:szCs w:val="12"/>
              </w:rPr>
              <w:t xml:space="preserve">Рассмотрение и </w:t>
            </w:r>
            <w:r w:rsidR="009E73E1" w:rsidRPr="009E73E1">
              <w:rPr>
                <w:rFonts w:ascii="Times New Roman" w:hAnsi="Times New Roman" w:cs="Times New Roman"/>
                <w:sz w:val="12"/>
                <w:szCs w:val="12"/>
              </w:rPr>
              <w:t>согласование         Расписания выезда подразделений пожар</w:t>
            </w:r>
            <w:r>
              <w:rPr>
                <w:rFonts w:ascii="Times New Roman" w:hAnsi="Times New Roman" w:cs="Times New Roman"/>
                <w:sz w:val="12"/>
                <w:szCs w:val="12"/>
              </w:rPr>
              <w:t xml:space="preserve">ной охраны на тушение пожаров в </w:t>
            </w:r>
            <w:r w:rsidR="009E73E1" w:rsidRPr="009E73E1">
              <w:rPr>
                <w:rFonts w:ascii="Times New Roman" w:hAnsi="Times New Roman" w:cs="Times New Roman"/>
                <w:sz w:val="12"/>
                <w:szCs w:val="12"/>
              </w:rPr>
              <w:t>муниципальном районе Сергиевский.</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Финансирование осуществляется в рамках текущей деятельности исполнителя</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по мере необходимости</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9E73E1" w:rsidRPr="009E73E1" w:rsidTr="009E73E1">
        <w:tc>
          <w:tcPr>
            <w:tcW w:w="5000" w:type="pct"/>
            <w:gridSpan w:val="8"/>
            <w:vAlign w:val="center"/>
          </w:tcPr>
          <w:p w:rsidR="009E73E1" w:rsidRPr="009E73E1" w:rsidRDefault="009E73E1" w:rsidP="009E73E1">
            <w:pPr>
              <w:pStyle w:val="af3"/>
              <w:widowControl w:val="0"/>
              <w:shd w:val="clear" w:color="auto" w:fill="FFFFFF"/>
              <w:ind w:left="0"/>
              <w:jc w:val="center"/>
              <w:rPr>
                <w:rFonts w:ascii="Times New Roman" w:hAnsi="Times New Roman" w:cs="Times New Roman"/>
                <w:sz w:val="12"/>
                <w:szCs w:val="12"/>
              </w:rPr>
            </w:pPr>
            <w:r w:rsidRPr="009E73E1">
              <w:rPr>
                <w:rFonts w:ascii="Times New Roman" w:hAnsi="Times New Roman" w:cs="Times New Roman"/>
                <w:b/>
                <w:sz w:val="12"/>
                <w:szCs w:val="12"/>
              </w:rPr>
              <w:t>Информационно-методическое обеспечение мероприятий в области гражданской обороны,</w:t>
            </w:r>
            <w:r>
              <w:rPr>
                <w:rFonts w:ascii="Times New Roman" w:hAnsi="Times New Roman" w:cs="Times New Roman"/>
                <w:b/>
                <w:sz w:val="12"/>
                <w:szCs w:val="12"/>
              </w:rPr>
              <w:t xml:space="preserve"> </w:t>
            </w:r>
            <w:r w:rsidRPr="009E73E1">
              <w:rPr>
                <w:rFonts w:ascii="Times New Roman" w:hAnsi="Times New Roman" w:cs="Times New Roman"/>
                <w:b/>
                <w:sz w:val="12"/>
                <w:szCs w:val="12"/>
              </w:rPr>
              <w:t xml:space="preserve">защиты населения и территорий от чрезвычайных ситуаций, обеспечение пожарной безопасности и безопасности </w:t>
            </w:r>
            <w:r>
              <w:rPr>
                <w:rFonts w:ascii="Times New Roman" w:hAnsi="Times New Roman" w:cs="Times New Roman"/>
                <w:b/>
                <w:sz w:val="12"/>
                <w:szCs w:val="12"/>
              </w:rPr>
              <w:t xml:space="preserve"> </w:t>
            </w:r>
            <w:r w:rsidRPr="009E73E1">
              <w:rPr>
                <w:rFonts w:ascii="Times New Roman" w:hAnsi="Times New Roman" w:cs="Times New Roman"/>
                <w:b/>
                <w:sz w:val="12"/>
                <w:szCs w:val="12"/>
              </w:rPr>
              <w:t>людей на водных объектах</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2.1.</w:t>
            </w:r>
          </w:p>
        </w:tc>
        <w:tc>
          <w:tcPr>
            <w:tcW w:w="1560" w:type="pct"/>
            <w:vAlign w:val="center"/>
          </w:tcPr>
          <w:p w:rsidR="009E73E1" w:rsidRPr="009E73E1" w:rsidRDefault="00F452BA" w:rsidP="00F452BA">
            <w:pPr>
              <w:shd w:val="clear" w:color="auto" w:fill="FFFFFF"/>
              <w:jc w:val="center"/>
              <w:rPr>
                <w:rFonts w:ascii="Times New Roman" w:hAnsi="Times New Roman" w:cs="Times New Roman"/>
                <w:sz w:val="12"/>
                <w:szCs w:val="12"/>
              </w:rPr>
            </w:pPr>
            <w:r>
              <w:rPr>
                <w:rFonts w:ascii="Times New Roman" w:hAnsi="Times New Roman" w:cs="Times New Roman"/>
                <w:sz w:val="12"/>
                <w:szCs w:val="12"/>
              </w:rPr>
              <w:t xml:space="preserve">Освещение   в средствах массовой        информации мероприятий по </w:t>
            </w:r>
            <w:r w:rsidR="009E73E1" w:rsidRPr="009E73E1">
              <w:rPr>
                <w:rFonts w:ascii="Times New Roman" w:hAnsi="Times New Roman" w:cs="Times New Roman"/>
                <w:sz w:val="12"/>
                <w:szCs w:val="12"/>
              </w:rPr>
              <w:t>противопожарной  тематике, гражданской обороны,</w:t>
            </w:r>
            <w:r>
              <w:rPr>
                <w:rFonts w:ascii="Times New Roman" w:hAnsi="Times New Roman" w:cs="Times New Roman"/>
                <w:sz w:val="12"/>
                <w:szCs w:val="12"/>
              </w:rPr>
              <w:t xml:space="preserve"> </w:t>
            </w:r>
            <w:r w:rsidR="009E73E1" w:rsidRPr="009E73E1">
              <w:rPr>
                <w:rFonts w:ascii="Times New Roman" w:hAnsi="Times New Roman" w:cs="Times New Roman"/>
                <w:sz w:val="12"/>
                <w:szCs w:val="12"/>
              </w:rPr>
              <w:t>защиты населения и территорий от чрезвычайных ситуаций, безопасности</w:t>
            </w:r>
            <w:r>
              <w:rPr>
                <w:rFonts w:ascii="Times New Roman" w:hAnsi="Times New Roman" w:cs="Times New Roman"/>
                <w:sz w:val="12"/>
                <w:szCs w:val="12"/>
              </w:rPr>
              <w:t xml:space="preserve"> людей на водных объектах </w:t>
            </w:r>
            <w:r w:rsidR="009E73E1" w:rsidRPr="009E73E1">
              <w:rPr>
                <w:rFonts w:ascii="Times New Roman" w:hAnsi="Times New Roman" w:cs="Times New Roman"/>
                <w:sz w:val="12"/>
                <w:szCs w:val="12"/>
              </w:rPr>
              <w:t>(Публикации информационных материалов по соответствующей тематике в печатных СМИ).</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Финансирование осуществляется в рамках текущей деятельности исполнителя</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по мере необходимости</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Отдел по делам гражданской обороны и чрезвычайным ситуациям администрации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2.2.</w:t>
            </w:r>
          </w:p>
        </w:tc>
        <w:tc>
          <w:tcPr>
            <w:tcW w:w="1560" w:type="pct"/>
            <w:vAlign w:val="center"/>
          </w:tcPr>
          <w:p w:rsidR="009E73E1" w:rsidRPr="009E73E1" w:rsidRDefault="009E73E1" w:rsidP="00F452BA">
            <w:pPr>
              <w:jc w:val="center"/>
              <w:rPr>
                <w:rFonts w:ascii="Times New Roman" w:hAnsi="Times New Roman" w:cs="Times New Roman"/>
                <w:sz w:val="12"/>
                <w:szCs w:val="12"/>
              </w:rPr>
            </w:pPr>
            <w:r w:rsidRPr="009E73E1">
              <w:rPr>
                <w:rFonts w:ascii="Times New Roman" w:hAnsi="Times New Roman" w:cs="Times New Roman"/>
                <w:sz w:val="12"/>
                <w:szCs w:val="12"/>
              </w:rPr>
              <w:t>Организация  и  проведение</w:t>
            </w:r>
            <w:r w:rsidR="00F452BA">
              <w:rPr>
                <w:rFonts w:ascii="Times New Roman" w:hAnsi="Times New Roman" w:cs="Times New Roman"/>
                <w:sz w:val="12"/>
                <w:szCs w:val="12"/>
              </w:rPr>
              <w:t xml:space="preserve"> </w:t>
            </w:r>
            <w:r w:rsidRPr="009E73E1">
              <w:rPr>
                <w:rFonts w:ascii="Times New Roman" w:hAnsi="Times New Roman" w:cs="Times New Roman"/>
                <w:sz w:val="12"/>
                <w:szCs w:val="12"/>
              </w:rPr>
              <w:t>учебно-методических сборов</w:t>
            </w:r>
            <w:r w:rsidR="00F452BA">
              <w:rPr>
                <w:rFonts w:ascii="Times New Roman" w:hAnsi="Times New Roman" w:cs="Times New Roman"/>
                <w:sz w:val="12"/>
                <w:szCs w:val="12"/>
              </w:rPr>
              <w:t xml:space="preserve"> с  главами </w:t>
            </w:r>
            <w:proofErr w:type="gramStart"/>
            <w:r w:rsidRPr="009E73E1">
              <w:rPr>
                <w:rFonts w:ascii="Times New Roman" w:hAnsi="Times New Roman" w:cs="Times New Roman"/>
                <w:sz w:val="12"/>
                <w:szCs w:val="12"/>
              </w:rPr>
              <w:t>гор</w:t>
            </w:r>
            <w:r w:rsidR="00F452BA">
              <w:rPr>
                <w:rFonts w:ascii="Times New Roman" w:hAnsi="Times New Roman" w:cs="Times New Roman"/>
                <w:sz w:val="12"/>
                <w:szCs w:val="12"/>
              </w:rPr>
              <w:t>одского</w:t>
            </w:r>
            <w:proofErr w:type="gramEnd"/>
            <w:r w:rsidR="00F452BA">
              <w:rPr>
                <w:rFonts w:ascii="Times New Roman" w:hAnsi="Times New Roman" w:cs="Times New Roman"/>
                <w:sz w:val="12"/>
                <w:szCs w:val="12"/>
              </w:rPr>
              <w:t xml:space="preserve">, сельских поселений, </w:t>
            </w:r>
            <w:r w:rsidRPr="009E73E1">
              <w:rPr>
                <w:rFonts w:ascii="Times New Roman" w:hAnsi="Times New Roman" w:cs="Times New Roman"/>
                <w:sz w:val="12"/>
                <w:szCs w:val="12"/>
              </w:rPr>
              <w:t>руководителями структурных  подразделений,  руководителями</w:t>
            </w:r>
          </w:p>
          <w:p w:rsidR="009E73E1" w:rsidRPr="009E73E1" w:rsidRDefault="00F452BA" w:rsidP="009E73E1">
            <w:pPr>
              <w:shd w:val="clear" w:color="auto" w:fill="FFFFFF"/>
              <w:jc w:val="center"/>
              <w:rPr>
                <w:rFonts w:ascii="Times New Roman" w:hAnsi="Times New Roman" w:cs="Times New Roman"/>
                <w:sz w:val="12"/>
                <w:szCs w:val="12"/>
              </w:rPr>
            </w:pPr>
            <w:r>
              <w:rPr>
                <w:rFonts w:ascii="Times New Roman" w:hAnsi="Times New Roman" w:cs="Times New Roman"/>
                <w:sz w:val="12"/>
                <w:szCs w:val="12"/>
              </w:rPr>
              <w:t xml:space="preserve">муниципальных  предприятий и </w:t>
            </w:r>
            <w:r w:rsidR="009E73E1" w:rsidRPr="009E73E1">
              <w:rPr>
                <w:rFonts w:ascii="Times New Roman" w:hAnsi="Times New Roman" w:cs="Times New Roman"/>
                <w:sz w:val="12"/>
                <w:szCs w:val="12"/>
              </w:rPr>
              <w:t>организ</w:t>
            </w:r>
            <w:r>
              <w:rPr>
                <w:rFonts w:ascii="Times New Roman" w:hAnsi="Times New Roman" w:cs="Times New Roman"/>
                <w:sz w:val="12"/>
                <w:szCs w:val="12"/>
              </w:rPr>
              <w:t xml:space="preserve">аций  по  вопросам  гражданской </w:t>
            </w:r>
            <w:r w:rsidR="009E73E1" w:rsidRPr="009E73E1">
              <w:rPr>
                <w:rFonts w:ascii="Times New Roman" w:hAnsi="Times New Roman" w:cs="Times New Roman"/>
                <w:sz w:val="12"/>
                <w:szCs w:val="12"/>
              </w:rPr>
              <w:t>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Финансирование осуществляется в рамках текущей деятельности исполнителя</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по мере необходимости</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tc>
      </w:tr>
      <w:tr w:rsidR="009E73E1" w:rsidRPr="009E73E1" w:rsidTr="009E73E1">
        <w:tc>
          <w:tcPr>
            <w:tcW w:w="5000" w:type="pct"/>
            <w:gridSpan w:val="8"/>
            <w:vAlign w:val="center"/>
          </w:tcPr>
          <w:p w:rsidR="009E73E1" w:rsidRPr="009E73E1" w:rsidRDefault="009E73E1" w:rsidP="009E73E1">
            <w:pPr>
              <w:pStyle w:val="af3"/>
              <w:widowControl w:val="0"/>
              <w:shd w:val="clear" w:color="auto" w:fill="FFFFFF"/>
              <w:ind w:left="0"/>
              <w:jc w:val="center"/>
              <w:rPr>
                <w:rFonts w:ascii="Times New Roman" w:hAnsi="Times New Roman" w:cs="Times New Roman"/>
                <w:sz w:val="12"/>
                <w:szCs w:val="12"/>
              </w:rPr>
            </w:pPr>
            <w:r w:rsidRPr="009E73E1">
              <w:rPr>
                <w:rFonts w:ascii="Times New Roman" w:hAnsi="Times New Roman" w:cs="Times New Roman"/>
                <w:b/>
                <w:sz w:val="12"/>
                <w:szCs w:val="12"/>
              </w:rPr>
              <w:t>Мероприятия по повышению уровня противопожарной защиты, гражданской обороны,</w:t>
            </w:r>
            <w:r>
              <w:rPr>
                <w:rFonts w:ascii="Times New Roman" w:hAnsi="Times New Roman" w:cs="Times New Roman"/>
                <w:b/>
                <w:sz w:val="12"/>
                <w:szCs w:val="12"/>
              </w:rPr>
              <w:t xml:space="preserve"> </w:t>
            </w:r>
            <w:r w:rsidRPr="009E73E1">
              <w:rPr>
                <w:rFonts w:ascii="Times New Roman" w:hAnsi="Times New Roman" w:cs="Times New Roman"/>
                <w:b/>
                <w:sz w:val="12"/>
                <w:szCs w:val="12"/>
              </w:rPr>
              <w:t>з</w:t>
            </w:r>
            <w:r>
              <w:rPr>
                <w:rFonts w:ascii="Times New Roman" w:hAnsi="Times New Roman" w:cs="Times New Roman"/>
                <w:b/>
                <w:sz w:val="12"/>
                <w:szCs w:val="12"/>
              </w:rPr>
              <w:t xml:space="preserve">ащиты населения и территорий от </w:t>
            </w:r>
            <w:r w:rsidRPr="009E73E1">
              <w:rPr>
                <w:rFonts w:ascii="Times New Roman" w:hAnsi="Times New Roman" w:cs="Times New Roman"/>
                <w:b/>
                <w:sz w:val="12"/>
                <w:szCs w:val="12"/>
              </w:rPr>
              <w:t>чрезвычайных ситуаций,  безопасности людей на водных объектах</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3.1.</w:t>
            </w:r>
          </w:p>
        </w:tc>
        <w:tc>
          <w:tcPr>
            <w:tcW w:w="1560"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Укрепление пожарной безопасности органов местного самоуправления, всего:</w:t>
            </w: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 xml:space="preserve">В </w:t>
            </w:r>
            <w:proofErr w:type="spellStart"/>
            <w:r w:rsidRPr="009E73E1">
              <w:rPr>
                <w:rFonts w:ascii="Times New Roman" w:hAnsi="Times New Roman" w:cs="Times New Roman"/>
                <w:sz w:val="12"/>
                <w:szCs w:val="12"/>
              </w:rPr>
              <w:t>т.ч</w:t>
            </w:r>
            <w:proofErr w:type="spellEnd"/>
            <w:r w:rsidRPr="009E73E1">
              <w:rPr>
                <w:rFonts w:ascii="Times New Roman" w:hAnsi="Times New Roman" w:cs="Times New Roman"/>
                <w:sz w:val="12"/>
                <w:szCs w:val="12"/>
              </w:rPr>
              <w:t>.:</w:t>
            </w: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lastRenderedPageBreak/>
              <w:t>- оснащение архивного отдела системой автоматической охранно-пожарной сигнализацией;</w:t>
            </w: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 xml:space="preserve">- расчет пожарного риска на здание Администрации </w:t>
            </w:r>
            <w:proofErr w:type="spellStart"/>
            <w:r w:rsidRPr="009E73E1">
              <w:rPr>
                <w:rFonts w:ascii="Times New Roman" w:hAnsi="Times New Roman" w:cs="Times New Roman"/>
                <w:sz w:val="12"/>
                <w:szCs w:val="12"/>
              </w:rPr>
              <w:t>м.р</w:t>
            </w:r>
            <w:proofErr w:type="gramStart"/>
            <w:r w:rsidRPr="009E73E1">
              <w:rPr>
                <w:rFonts w:ascii="Times New Roman" w:hAnsi="Times New Roman" w:cs="Times New Roman"/>
                <w:sz w:val="12"/>
                <w:szCs w:val="12"/>
              </w:rPr>
              <w:t>.С</w:t>
            </w:r>
            <w:proofErr w:type="gramEnd"/>
            <w:r w:rsidRPr="009E73E1">
              <w:rPr>
                <w:rFonts w:ascii="Times New Roman" w:hAnsi="Times New Roman" w:cs="Times New Roman"/>
                <w:sz w:val="12"/>
                <w:szCs w:val="12"/>
              </w:rPr>
              <w:t>ергиевский</w:t>
            </w:r>
            <w:proofErr w:type="spellEnd"/>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lastRenderedPageBreak/>
              <w:t xml:space="preserve">Бюджет муниципального района </w:t>
            </w:r>
            <w:r w:rsidRPr="009E73E1">
              <w:rPr>
                <w:rFonts w:ascii="Times New Roman" w:hAnsi="Times New Roman" w:cs="Times New Roman"/>
                <w:sz w:val="12"/>
                <w:szCs w:val="12"/>
              </w:rPr>
              <w:lastRenderedPageBreak/>
              <w:t>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lastRenderedPageBreak/>
              <w:t>2018-2019</w:t>
            </w: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lastRenderedPageBreak/>
              <w:t>98,00000</w:t>
            </w: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98,00000</w:t>
            </w:r>
          </w:p>
          <w:p w:rsidR="009E73E1" w:rsidRPr="009E73E1" w:rsidRDefault="009E73E1" w:rsidP="009E73E1">
            <w:pPr>
              <w:jc w:val="center"/>
              <w:rPr>
                <w:rFonts w:ascii="Times New Roman" w:hAnsi="Times New Roman" w:cs="Times New Roman"/>
                <w:sz w:val="12"/>
                <w:szCs w:val="12"/>
              </w:rPr>
            </w:pP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lastRenderedPageBreak/>
              <w:t>0,00000</w:t>
            </w: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0,00000</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lastRenderedPageBreak/>
              <w:t>-</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w:t>
            </w:r>
            <w:r w:rsidRPr="009E73E1">
              <w:rPr>
                <w:rFonts w:ascii="Times New Roman" w:hAnsi="Times New Roman" w:cs="Times New Roman"/>
                <w:sz w:val="12"/>
                <w:szCs w:val="12"/>
              </w:rPr>
              <w:lastRenderedPageBreak/>
              <w:t>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lastRenderedPageBreak/>
              <w:t>3.2.</w:t>
            </w:r>
          </w:p>
        </w:tc>
        <w:tc>
          <w:tcPr>
            <w:tcW w:w="1560"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Создание резерва материальных средств на ликвидацию чрезвычайных ситуаций, всего:</w:t>
            </w:r>
          </w:p>
          <w:p w:rsidR="009E73E1" w:rsidRPr="009E73E1" w:rsidRDefault="009E73E1" w:rsidP="009E73E1">
            <w:pPr>
              <w:jc w:val="center"/>
              <w:rPr>
                <w:rFonts w:ascii="Times New Roman" w:hAnsi="Times New Roman" w:cs="Times New Roman"/>
                <w:sz w:val="12"/>
                <w:szCs w:val="12"/>
              </w:rPr>
            </w:pPr>
            <w:r>
              <w:rPr>
                <w:rFonts w:ascii="Times New Roman" w:hAnsi="Times New Roman" w:cs="Times New Roman"/>
                <w:sz w:val="12"/>
                <w:szCs w:val="12"/>
              </w:rPr>
              <w:t xml:space="preserve">В </w:t>
            </w:r>
            <w:proofErr w:type="spellStart"/>
            <w:r>
              <w:rPr>
                <w:rFonts w:ascii="Times New Roman" w:hAnsi="Times New Roman" w:cs="Times New Roman"/>
                <w:sz w:val="12"/>
                <w:szCs w:val="12"/>
              </w:rPr>
              <w:t>т.ч</w:t>
            </w:r>
            <w:proofErr w:type="spellEnd"/>
            <w:r>
              <w:rPr>
                <w:rFonts w:ascii="Times New Roman" w:hAnsi="Times New Roman" w:cs="Times New Roman"/>
                <w:sz w:val="12"/>
                <w:szCs w:val="12"/>
              </w:rPr>
              <w:t>.</w:t>
            </w: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 тепловые пушки;</w:t>
            </w:r>
          </w:p>
          <w:p w:rsidR="009E73E1" w:rsidRPr="009E73E1" w:rsidRDefault="009E73E1" w:rsidP="009E73E1">
            <w:pPr>
              <w:jc w:val="center"/>
              <w:rPr>
                <w:rFonts w:ascii="Times New Roman" w:hAnsi="Times New Roman" w:cs="Times New Roman"/>
                <w:sz w:val="12"/>
                <w:szCs w:val="12"/>
              </w:rPr>
            </w:pPr>
            <w:r>
              <w:rPr>
                <w:rFonts w:ascii="Times New Roman" w:hAnsi="Times New Roman" w:cs="Times New Roman"/>
                <w:sz w:val="12"/>
                <w:szCs w:val="12"/>
              </w:rPr>
              <w:t>-</w:t>
            </w:r>
            <w:r w:rsidRPr="009E73E1">
              <w:rPr>
                <w:rFonts w:ascii="Times New Roman" w:hAnsi="Times New Roman" w:cs="Times New Roman"/>
                <w:sz w:val="12"/>
                <w:szCs w:val="12"/>
              </w:rPr>
              <w:t>имущество для пунктов временного размещения населения;</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63,90000</w:t>
            </w: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8,90000</w:t>
            </w: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55,00000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0,00000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3.3.</w:t>
            </w:r>
          </w:p>
        </w:tc>
        <w:tc>
          <w:tcPr>
            <w:tcW w:w="1560"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Охрана объектов (обеспечение безопасности жизнедеятельности).</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2018-2019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837,59449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1258,39393</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1085,52108</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3.4.</w:t>
            </w:r>
          </w:p>
        </w:tc>
        <w:tc>
          <w:tcPr>
            <w:tcW w:w="1560"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Оплата услуг вневедомственной, пожарной охраны (обеспечение работоспособности и ТО установок автоматической охранной, пожарной сигнализации и функционирование тревожной кнопки на объектах ОМС).</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2018-2019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0,00000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0,0000</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75,02000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rPr>
          <w:trHeight w:val="932"/>
        </w:trPr>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3.5.</w:t>
            </w:r>
          </w:p>
        </w:tc>
        <w:tc>
          <w:tcPr>
            <w:tcW w:w="1560"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9E73E1">
              <w:rPr>
                <w:rFonts w:ascii="Times New Roman" w:hAnsi="Times New Roman" w:cs="Times New Roman"/>
                <w:sz w:val="12"/>
                <w:szCs w:val="12"/>
              </w:rPr>
              <w:t>м.р</w:t>
            </w:r>
            <w:proofErr w:type="gramStart"/>
            <w:r w:rsidRPr="009E73E1">
              <w:rPr>
                <w:rFonts w:ascii="Times New Roman" w:hAnsi="Times New Roman" w:cs="Times New Roman"/>
                <w:sz w:val="12"/>
                <w:szCs w:val="12"/>
              </w:rPr>
              <w:t>.С</w:t>
            </w:r>
            <w:proofErr w:type="gramEnd"/>
            <w:r w:rsidRPr="009E73E1">
              <w:rPr>
                <w:rFonts w:ascii="Times New Roman" w:hAnsi="Times New Roman" w:cs="Times New Roman"/>
                <w:sz w:val="12"/>
                <w:szCs w:val="12"/>
              </w:rPr>
              <w:t>ергиевский</w:t>
            </w:r>
            <w:proofErr w:type="spellEnd"/>
            <w:r w:rsidRPr="009E73E1">
              <w:rPr>
                <w:rFonts w:ascii="Times New Roman" w:hAnsi="Times New Roman" w:cs="Times New Roman"/>
                <w:sz w:val="12"/>
                <w:szCs w:val="12"/>
              </w:rPr>
              <w:t>, всего:</w:t>
            </w: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 xml:space="preserve">В </w:t>
            </w:r>
            <w:proofErr w:type="spellStart"/>
            <w:r w:rsidRPr="009E73E1">
              <w:rPr>
                <w:rFonts w:ascii="Times New Roman" w:hAnsi="Times New Roman" w:cs="Times New Roman"/>
                <w:sz w:val="12"/>
                <w:szCs w:val="12"/>
              </w:rPr>
              <w:t>т.ч</w:t>
            </w:r>
            <w:proofErr w:type="spellEnd"/>
            <w:r w:rsidRPr="009E73E1">
              <w:rPr>
                <w:rFonts w:ascii="Times New Roman" w:hAnsi="Times New Roman" w:cs="Times New Roman"/>
                <w:sz w:val="12"/>
                <w:szCs w:val="12"/>
              </w:rPr>
              <w:t>.:</w:t>
            </w: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 мебель в ЕДДС</w:t>
            </w: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 приобретение защитной резиновой обув</w:t>
            </w:r>
            <w:proofErr w:type="gramStart"/>
            <w:r w:rsidRPr="009E73E1">
              <w:rPr>
                <w:rFonts w:ascii="Times New Roman" w:hAnsi="Times New Roman" w:cs="Times New Roman"/>
                <w:sz w:val="12"/>
                <w:szCs w:val="12"/>
              </w:rPr>
              <w:t>и(</w:t>
            </w:r>
            <w:proofErr w:type="gramEnd"/>
            <w:r w:rsidRPr="009E73E1">
              <w:rPr>
                <w:rFonts w:ascii="Times New Roman" w:hAnsi="Times New Roman" w:cs="Times New Roman"/>
                <w:sz w:val="12"/>
                <w:szCs w:val="12"/>
              </w:rPr>
              <w:t>на паводок).</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w:t>
            </w:r>
          </w:p>
        </w:tc>
        <w:tc>
          <w:tcPr>
            <w:tcW w:w="444" w:type="pct"/>
            <w:vAlign w:val="center"/>
          </w:tcPr>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16,10000</w:t>
            </w: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16,10000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3.6.</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2018-2019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239,50712</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232,69726</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239,50712</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3.7.</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Обеспечение работоспособности и техническое обслуживание установок пожарной сигнализации.</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2018-2019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530,38495</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564,85864</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581,23647</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3.8.</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Ремонт и заправка огнетушителей.</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2018-2019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167,85200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98,14260</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220,00000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3.9.</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Обеспечение безопасности жизнедеятельности образовательных учреждений.</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2018,2020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276,51110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290,33600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3.10.</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Огнезащитная обработка чердачных помещений.</w:t>
            </w:r>
          </w:p>
          <w:p w:rsidR="009E73E1" w:rsidRPr="009E73E1" w:rsidRDefault="009E73E1" w:rsidP="009E73E1">
            <w:pPr>
              <w:jc w:val="center"/>
              <w:rPr>
                <w:rFonts w:ascii="Times New Roman" w:hAnsi="Times New Roman" w:cs="Times New Roman"/>
                <w:color w:val="000000"/>
                <w:sz w:val="12"/>
                <w:szCs w:val="12"/>
              </w:rPr>
            </w:pP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2018-2020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196,92600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281,03985</w:t>
            </w:r>
          </w:p>
          <w:p w:rsidR="009E73E1" w:rsidRPr="009E73E1" w:rsidRDefault="009E73E1" w:rsidP="009E73E1">
            <w:pPr>
              <w:jc w:val="center"/>
              <w:rPr>
                <w:rFonts w:ascii="Times New Roman" w:hAnsi="Times New Roman" w:cs="Times New Roman"/>
                <w:sz w:val="12"/>
                <w:szCs w:val="12"/>
              </w:rPr>
            </w:pPr>
          </w:p>
          <w:p w:rsidR="009E73E1" w:rsidRPr="009E73E1" w:rsidRDefault="009E73E1" w:rsidP="009E73E1">
            <w:pPr>
              <w:jc w:val="center"/>
              <w:rPr>
                <w:rFonts w:ascii="Times New Roman" w:hAnsi="Times New Roman" w:cs="Times New Roman"/>
                <w:sz w:val="12"/>
                <w:szCs w:val="12"/>
              </w:rPr>
            </w:pP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476,58400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3.11.</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Установка противопожарных прегра</w:t>
            </w:r>
            <w:proofErr w:type="gramStart"/>
            <w:r w:rsidRPr="009E73E1">
              <w:rPr>
                <w:rFonts w:ascii="Times New Roman" w:hAnsi="Times New Roman" w:cs="Times New Roman"/>
                <w:color w:val="000000"/>
                <w:sz w:val="12"/>
                <w:szCs w:val="12"/>
              </w:rPr>
              <w:t>д(</w:t>
            </w:r>
            <w:proofErr w:type="gramEnd"/>
            <w:r w:rsidRPr="009E73E1">
              <w:rPr>
                <w:rFonts w:ascii="Times New Roman" w:hAnsi="Times New Roman" w:cs="Times New Roman"/>
                <w:color w:val="000000"/>
                <w:sz w:val="12"/>
                <w:szCs w:val="12"/>
              </w:rPr>
              <w:t>противопожарные двери).</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2018-2019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63,71550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250,00000</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250,00000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3.12.</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Испытание пожарных лестниц.</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2018-2019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28,00000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28,00000</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100,00000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3.13.</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Ремонт пожарных лестниц и ремонтные работы по предписаниям органов государственного пожарного надзора.</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2018-2019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58,00000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100,10000</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100,10000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lastRenderedPageBreak/>
              <w:t>3.14.</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Построение систем мониторинга автоматических сре</w:t>
            </w:r>
            <w:proofErr w:type="gramStart"/>
            <w:r w:rsidRPr="009E73E1">
              <w:rPr>
                <w:rFonts w:ascii="Times New Roman" w:hAnsi="Times New Roman" w:cs="Times New Roman"/>
                <w:color w:val="000000"/>
                <w:sz w:val="12"/>
                <w:szCs w:val="12"/>
              </w:rPr>
              <w:t>дств пр</w:t>
            </w:r>
            <w:proofErr w:type="gramEnd"/>
            <w:r w:rsidRPr="009E73E1">
              <w:rPr>
                <w:rFonts w:ascii="Times New Roman" w:hAnsi="Times New Roman" w:cs="Times New Roman"/>
                <w:color w:val="000000"/>
                <w:sz w:val="12"/>
                <w:szCs w:val="12"/>
              </w:rPr>
              <w:t>отивопожарной защиты в  образовательных учреждениях.</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2018-2020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1333,22087</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597,00000</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599,40000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3.15.</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 xml:space="preserve">Техническое обслуживание систем мониторинга, обработки и передачи данных о возгорании  (ПАК «Стрелец </w:t>
            </w:r>
            <w:proofErr w:type="gramStart"/>
            <w:r w:rsidRPr="009E73E1">
              <w:rPr>
                <w:rFonts w:ascii="Times New Roman" w:hAnsi="Times New Roman" w:cs="Times New Roman"/>
                <w:color w:val="000000"/>
                <w:sz w:val="12"/>
                <w:szCs w:val="12"/>
              </w:rPr>
              <w:t>–М</w:t>
            </w:r>
            <w:proofErr w:type="gramEnd"/>
            <w:r w:rsidRPr="009E73E1">
              <w:rPr>
                <w:rFonts w:ascii="Times New Roman" w:hAnsi="Times New Roman" w:cs="Times New Roman"/>
                <w:color w:val="000000"/>
                <w:sz w:val="12"/>
                <w:szCs w:val="12"/>
              </w:rPr>
              <w:t>ониторинг».</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238,26178</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373,56924</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499,35396</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3.16.</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 xml:space="preserve">Приобретение и установка пожарных гидрантов в населенных пунктах </w:t>
            </w:r>
            <w:proofErr w:type="spellStart"/>
            <w:r w:rsidRPr="009E73E1">
              <w:rPr>
                <w:rFonts w:ascii="Times New Roman" w:hAnsi="Times New Roman" w:cs="Times New Roman"/>
                <w:color w:val="000000"/>
                <w:sz w:val="12"/>
                <w:szCs w:val="12"/>
              </w:rPr>
              <w:t>м.р</w:t>
            </w:r>
            <w:proofErr w:type="gramStart"/>
            <w:r w:rsidRPr="009E73E1">
              <w:rPr>
                <w:rFonts w:ascii="Times New Roman" w:hAnsi="Times New Roman" w:cs="Times New Roman"/>
                <w:color w:val="000000"/>
                <w:sz w:val="12"/>
                <w:szCs w:val="12"/>
              </w:rPr>
              <w:t>.С</w:t>
            </w:r>
            <w:proofErr w:type="gramEnd"/>
            <w:r w:rsidRPr="009E73E1">
              <w:rPr>
                <w:rFonts w:ascii="Times New Roman" w:hAnsi="Times New Roman" w:cs="Times New Roman"/>
                <w:color w:val="000000"/>
                <w:sz w:val="12"/>
                <w:szCs w:val="12"/>
              </w:rPr>
              <w:t>ергиевский</w:t>
            </w:r>
            <w:proofErr w:type="spellEnd"/>
            <w:r w:rsidRPr="009E73E1">
              <w:rPr>
                <w:rFonts w:ascii="Times New Roman" w:hAnsi="Times New Roman" w:cs="Times New Roman"/>
                <w:color w:val="000000"/>
                <w:sz w:val="12"/>
                <w:szCs w:val="12"/>
              </w:rPr>
              <w:t>.</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2018,2020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95,00000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3.17.</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 xml:space="preserve">Обучение </w:t>
            </w:r>
            <w:proofErr w:type="gramStart"/>
            <w:r w:rsidRPr="009E73E1">
              <w:rPr>
                <w:rFonts w:ascii="Times New Roman" w:hAnsi="Times New Roman" w:cs="Times New Roman"/>
                <w:color w:val="000000"/>
                <w:sz w:val="12"/>
                <w:szCs w:val="12"/>
              </w:rPr>
              <w:t>ответственного</w:t>
            </w:r>
            <w:proofErr w:type="gramEnd"/>
            <w:r w:rsidRPr="009E73E1">
              <w:rPr>
                <w:rFonts w:ascii="Times New Roman" w:hAnsi="Times New Roman" w:cs="Times New Roman"/>
                <w:color w:val="000000"/>
                <w:sz w:val="12"/>
                <w:szCs w:val="12"/>
              </w:rPr>
              <w:t xml:space="preserve"> за безопасную эксплуатацию гидротехнических сооружений.</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2018</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3.18.</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Подготовка руководителей и сотрудников в области защиты от чрезвычайных ситуаций и гражданской обороны.</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0,00000</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0,00000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3.19.</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Декларирование безопасности гидротехнических сооружений водохранилища «Крутой Дол».</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2019</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488,34600</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3.20.</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Техническое обслуживание систем оповещения, громкоговорящей связи.</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2020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62,93400</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120,00000</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3.21.</w:t>
            </w:r>
          </w:p>
        </w:tc>
        <w:tc>
          <w:tcPr>
            <w:tcW w:w="1560" w:type="pct"/>
            <w:vAlign w:val="center"/>
          </w:tcPr>
          <w:p w:rsidR="009E73E1" w:rsidRPr="009E73E1" w:rsidRDefault="009E73E1" w:rsidP="009E73E1">
            <w:pPr>
              <w:jc w:val="center"/>
              <w:rPr>
                <w:rFonts w:ascii="Times New Roman" w:hAnsi="Times New Roman" w:cs="Times New Roman"/>
                <w:color w:val="000000"/>
                <w:sz w:val="12"/>
                <w:szCs w:val="12"/>
              </w:rPr>
            </w:pPr>
            <w:r w:rsidRPr="009E73E1">
              <w:rPr>
                <w:rFonts w:ascii="Times New Roman" w:hAnsi="Times New Roman" w:cs="Times New Roman"/>
                <w:color w:val="000000"/>
                <w:sz w:val="12"/>
                <w:szCs w:val="12"/>
              </w:rPr>
              <w:t>Ремонт систем пожарной сигнализации в образовательных учреждениях.</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Бюджет муниципального района Сергиевский</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2020</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4"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w:t>
            </w:r>
          </w:p>
        </w:tc>
        <w:tc>
          <w:tcPr>
            <w:tcW w:w="4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128,25708</w:t>
            </w:r>
          </w:p>
        </w:tc>
        <w:tc>
          <w:tcPr>
            <w:tcW w:w="59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Администрация муниципального района Сергиевский</w:t>
            </w:r>
          </w:p>
        </w:tc>
      </w:tr>
      <w:tr w:rsidR="009E73E1" w:rsidRPr="009E73E1" w:rsidTr="009E73E1">
        <w:tc>
          <w:tcPr>
            <w:tcW w:w="34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Всего</w:t>
            </w:r>
          </w:p>
        </w:tc>
        <w:tc>
          <w:tcPr>
            <w:tcW w:w="1560"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4242,97381</w:t>
            </w:r>
          </w:p>
        </w:tc>
        <w:tc>
          <w:tcPr>
            <w:tcW w:w="605"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4335,08152</w:t>
            </w:r>
          </w:p>
        </w:tc>
        <w:tc>
          <w:tcPr>
            <w:tcW w:w="562" w:type="pct"/>
            <w:vAlign w:val="center"/>
          </w:tcPr>
          <w:p w:rsidR="009E73E1" w:rsidRPr="009E73E1" w:rsidRDefault="009E73E1" w:rsidP="009E73E1">
            <w:pPr>
              <w:jc w:val="center"/>
              <w:rPr>
                <w:rFonts w:ascii="Times New Roman" w:hAnsi="Times New Roman" w:cs="Times New Roman"/>
                <w:sz w:val="12"/>
                <w:szCs w:val="12"/>
              </w:rPr>
            </w:pPr>
            <w:r w:rsidRPr="009E73E1">
              <w:rPr>
                <w:rFonts w:ascii="Times New Roman" w:hAnsi="Times New Roman" w:cs="Times New Roman"/>
                <w:sz w:val="12"/>
                <w:szCs w:val="12"/>
              </w:rPr>
              <w:t>4765,31571</w:t>
            </w:r>
          </w:p>
        </w:tc>
        <w:tc>
          <w:tcPr>
            <w:tcW w:w="444" w:type="pct"/>
            <w:vAlign w:val="center"/>
          </w:tcPr>
          <w:p w:rsidR="009E73E1" w:rsidRPr="009E73E1" w:rsidRDefault="009E73E1" w:rsidP="009E73E1">
            <w:pPr>
              <w:jc w:val="center"/>
              <w:rPr>
                <w:rFonts w:ascii="Times New Roman" w:hAnsi="Times New Roman" w:cs="Times New Roman"/>
                <w:sz w:val="12"/>
                <w:szCs w:val="12"/>
              </w:rPr>
            </w:pPr>
          </w:p>
        </w:tc>
        <w:tc>
          <w:tcPr>
            <w:tcW w:w="444" w:type="pct"/>
            <w:vAlign w:val="center"/>
          </w:tcPr>
          <w:p w:rsidR="009E73E1" w:rsidRPr="009E73E1" w:rsidRDefault="009E73E1" w:rsidP="009E73E1">
            <w:pPr>
              <w:jc w:val="center"/>
              <w:rPr>
                <w:rFonts w:ascii="Times New Roman" w:hAnsi="Times New Roman" w:cs="Times New Roman"/>
                <w:sz w:val="12"/>
                <w:szCs w:val="12"/>
              </w:rPr>
            </w:pPr>
          </w:p>
        </w:tc>
        <w:tc>
          <w:tcPr>
            <w:tcW w:w="445" w:type="pct"/>
            <w:vAlign w:val="center"/>
          </w:tcPr>
          <w:p w:rsidR="009E73E1" w:rsidRPr="009E73E1" w:rsidRDefault="009E73E1" w:rsidP="009E73E1">
            <w:pPr>
              <w:jc w:val="center"/>
              <w:rPr>
                <w:rFonts w:ascii="Times New Roman" w:hAnsi="Times New Roman" w:cs="Times New Roman"/>
                <w:sz w:val="12"/>
                <w:szCs w:val="12"/>
              </w:rPr>
            </w:pPr>
          </w:p>
        </w:tc>
        <w:tc>
          <w:tcPr>
            <w:tcW w:w="595" w:type="pct"/>
            <w:vAlign w:val="center"/>
          </w:tcPr>
          <w:p w:rsidR="009E73E1" w:rsidRPr="009E73E1" w:rsidRDefault="009E73E1" w:rsidP="009E73E1">
            <w:pPr>
              <w:jc w:val="center"/>
              <w:rPr>
                <w:rFonts w:ascii="Times New Roman" w:hAnsi="Times New Roman" w:cs="Times New Roman"/>
                <w:sz w:val="12"/>
                <w:szCs w:val="12"/>
              </w:rPr>
            </w:pPr>
          </w:p>
        </w:tc>
      </w:tr>
    </w:tbl>
    <w:p w:rsidR="00344856" w:rsidRDefault="00F452BA" w:rsidP="00F452BA">
      <w:pPr>
        <w:tabs>
          <w:tab w:val="left" w:pos="6936"/>
        </w:tabs>
        <w:spacing w:after="0" w:line="240" w:lineRule="auto"/>
        <w:ind w:firstLine="284"/>
        <w:jc w:val="both"/>
        <w:rPr>
          <w:rFonts w:ascii="Times New Roman" w:eastAsia="Calibri" w:hAnsi="Times New Roman" w:cs="Times New Roman"/>
          <w:bCs/>
          <w:sz w:val="12"/>
          <w:szCs w:val="12"/>
        </w:rPr>
      </w:pPr>
      <w:r w:rsidRPr="00F452BA">
        <w:rPr>
          <w:rFonts w:ascii="Times New Roman" w:eastAsia="Calibri" w:hAnsi="Times New Roman" w:cs="Times New Roman"/>
          <w:bCs/>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w:t>
      </w:r>
      <w:r>
        <w:rPr>
          <w:rFonts w:ascii="Times New Roman" w:eastAsia="Calibri" w:hAnsi="Times New Roman" w:cs="Times New Roman"/>
          <w:bCs/>
          <w:sz w:val="12"/>
          <w:szCs w:val="12"/>
        </w:rPr>
        <w:t xml:space="preserve">ансовый год и плановый период. </w:t>
      </w:r>
    </w:p>
    <w:p w:rsidR="00CF3CE2" w:rsidRDefault="00CF3CE2" w:rsidP="00F452BA">
      <w:pPr>
        <w:tabs>
          <w:tab w:val="left" w:pos="6936"/>
        </w:tabs>
        <w:spacing w:after="0" w:line="240" w:lineRule="auto"/>
        <w:ind w:firstLine="284"/>
        <w:jc w:val="both"/>
        <w:rPr>
          <w:rFonts w:ascii="Times New Roman" w:eastAsia="Calibri" w:hAnsi="Times New Roman" w:cs="Times New Roman"/>
          <w:bCs/>
          <w:sz w:val="12"/>
          <w:szCs w:val="12"/>
        </w:rPr>
      </w:pPr>
    </w:p>
    <w:p w:rsidR="00CF3CE2" w:rsidRPr="00CF3CE2" w:rsidRDefault="00CF3CE2" w:rsidP="00CF3CE2">
      <w:pPr>
        <w:tabs>
          <w:tab w:val="left" w:pos="6936"/>
        </w:tabs>
        <w:spacing w:after="0" w:line="240" w:lineRule="auto"/>
        <w:ind w:firstLine="284"/>
        <w:jc w:val="center"/>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Администрация</w:t>
      </w:r>
    </w:p>
    <w:p w:rsidR="00CF3CE2" w:rsidRPr="00CF3CE2" w:rsidRDefault="00CF3CE2" w:rsidP="00CF3CE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сельского поселения </w:t>
      </w:r>
      <w:r w:rsidRPr="00CF3CE2">
        <w:rPr>
          <w:rFonts w:ascii="Times New Roman" w:eastAsia="Calibri" w:hAnsi="Times New Roman" w:cs="Times New Roman"/>
          <w:bCs/>
          <w:sz w:val="12"/>
          <w:szCs w:val="12"/>
        </w:rPr>
        <w:t>Сергиевск</w:t>
      </w:r>
    </w:p>
    <w:p w:rsidR="00CF3CE2" w:rsidRPr="00CF3CE2" w:rsidRDefault="00CF3CE2" w:rsidP="00CF3CE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муниципального района </w:t>
      </w:r>
      <w:r w:rsidRPr="00CF3CE2">
        <w:rPr>
          <w:rFonts w:ascii="Times New Roman" w:eastAsia="Calibri" w:hAnsi="Times New Roman" w:cs="Times New Roman"/>
          <w:bCs/>
          <w:sz w:val="12"/>
          <w:szCs w:val="12"/>
        </w:rPr>
        <w:t>Сергиевский</w:t>
      </w:r>
    </w:p>
    <w:p w:rsidR="00CF3CE2" w:rsidRPr="00CF3CE2" w:rsidRDefault="00CF3CE2" w:rsidP="00CF3CE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CF3CE2" w:rsidRPr="00CF3CE2" w:rsidRDefault="00CF3CE2" w:rsidP="00CF3CE2">
      <w:pPr>
        <w:tabs>
          <w:tab w:val="left" w:pos="6936"/>
        </w:tabs>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ПОСТАНОВЛЕНИЕ</w:t>
      </w:r>
    </w:p>
    <w:p w:rsidR="00CF3CE2" w:rsidRDefault="00CF3CE2" w:rsidP="00CF3CE2">
      <w:pPr>
        <w:tabs>
          <w:tab w:val="left" w:pos="6936"/>
        </w:tabs>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«09» декабря</w:t>
      </w:r>
      <w:r w:rsidRPr="00CF3CE2">
        <w:rPr>
          <w:rFonts w:ascii="Times New Roman" w:eastAsia="Calibri" w:hAnsi="Times New Roman" w:cs="Times New Roman"/>
          <w:bCs/>
          <w:sz w:val="12"/>
          <w:szCs w:val="12"/>
        </w:rPr>
        <w:t xml:space="preserve"> 2020 г.</w:t>
      </w:r>
      <w:r>
        <w:rPr>
          <w:rFonts w:ascii="Times New Roman" w:eastAsia="Calibri" w:hAnsi="Times New Roman" w:cs="Times New Roman"/>
          <w:bCs/>
          <w:sz w:val="12"/>
          <w:szCs w:val="12"/>
        </w:rPr>
        <w:t xml:space="preserve">                                                                                                                                                                                                      №78</w:t>
      </w:r>
    </w:p>
    <w:p w:rsidR="00CF3CE2" w:rsidRPr="00CF3CE2" w:rsidRDefault="00CF3CE2" w:rsidP="00CF3CE2">
      <w:pPr>
        <w:tabs>
          <w:tab w:val="left" w:pos="6936"/>
        </w:tabs>
        <w:spacing w:after="0" w:line="240" w:lineRule="auto"/>
        <w:ind w:firstLine="284"/>
        <w:jc w:val="center"/>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О подготовке проекта внесения изменений в Правила землепользования и застройки сельского поселения Сергиевск муниципального района Сергиевский Самарской области</w:t>
      </w:r>
    </w:p>
    <w:p w:rsidR="00CF3CE2" w:rsidRPr="00CF3CE2" w:rsidRDefault="00CF3CE2" w:rsidP="00CF3CE2">
      <w:pPr>
        <w:tabs>
          <w:tab w:val="left" w:pos="6936"/>
        </w:tabs>
        <w:spacing w:after="0" w:line="240" w:lineRule="auto"/>
        <w:ind w:firstLine="284"/>
        <w:jc w:val="both"/>
        <w:rPr>
          <w:rFonts w:ascii="Times New Roman" w:eastAsia="Calibri" w:hAnsi="Times New Roman" w:cs="Times New Roman"/>
          <w:bCs/>
          <w:sz w:val="12"/>
          <w:szCs w:val="12"/>
        </w:rPr>
      </w:pPr>
      <w:proofErr w:type="gramStart"/>
      <w:r w:rsidRPr="00CF3CE2">
        <w:rPr>
          <w:rFonts w:ascii="Times New Roman" w:eastAsia="Calibri" w:hAnsi="Times New Roman" w:cs="Times New Roman"/>
          <w:bCs/>
          <w:sz w:val="12"/>
          <w:szCs w:val="12"/>
        </w:rPr>
        <w:t>В соответствии с частью 5 статьи 33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на основании обращения Комитета по управлению муниципальным имуществом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w:t>
      </w:r>
      <w:proofErr w:type="gramEnd"/>
      <w:r w:rsidRPr="00CF3CE2">
        <w:rPr>
          <w:rFonts w:ascii="Times New Roman" w:eastAsia="Calibri" w:hAnsi="Times New Roman" w:cs="Times New Roman"/>
          <w:bCs/>
          <w:sz w:val="12"/>
          <w:szCs w:val="12"/>
        </w:rPr>
        <w:t xml:space="preserve"> поселения Сергиевск муниципального района Сергиевский Самарской области от 08.12.2020 года, Администрация сельского поселения Сергиевск муниципального района Сергиевский Самарской области постановляет:</w:t>
      </w:r>
    </w:p>
    <w:p w:rsidR="00CF3CE2" w:rsidRPr="00CF3CE2" w:rsidRDefault="00CF3CE2" w:rsidP="00CF3CE2">
      <w:pPr>
        <w:tabs>
          <w:tab w:val="left" w:pos="6936"/>
        </w:tabs>
        <w:spacing w:after="0" w:line="240" w:lineRule="auto"/>
        <w:ind w:firstLine="284"/>
        <w:jc w:val="both"/>
        <w:rPr>
          <w:rFonts w:ascii="Times New Roman" w:eastAsia="Calibri" w:hAnsi="Times New Roman" w:cs="Times New Roman"/>
          <w:bCs/>
          <w:sz w:val="12"/>
          <w:szCs w:val="12"/>
        </w:rPr>
      </w:pPr>
      <w:proofErr w:type="gramStart"/>
      <w:r>
        <w:rPr>
          <w:rFonts w:ascii="Times New Roman" w:eastAsia="Calibri" w:hAnsi="Times New Roman" w:cs="Times New Roman"/>
          <w:bCs/>
          <w:sz w:val="12"/>
          <w:szCs w:val="12"/>
        </w:rPr>
        <w:t>1.</w:t>
      </w:r>
      <w:r w:rsidRPr="00CF3CE2">
        <w:rPr>
          <w:rFonts w:ascii="Times New Roman" w:eastAsia="Calibri" w:hAnsi="Times New Roman" w:cs="Times New Roman"/>
          <w:bCs/>
          <w:sz w:val="12"/>
          <w:szCs w:val="12"/>
        </w:rPr>
        <w:t>Подготовить проект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 декабря 2013 года» (далее также – проект внесения изменений в Правила).</w:t>
      </w:r>
      <w:proofErr w:type="gramEnd"/>
    </w:p>
    <w:p w:rsidR="00CF3CE2" w:rsidRPr="00CF3CE2" w:rsidRDefault="00CF3CE2" w:rsidP="00CF3CE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CF3CE2">
        <w:rPr>
          <w:rFonts w:ascii="Times New Roman" w:eastAsia="Calibri" w:hAnsi="Times New Roman" w:cs="Times New Roman"/>
          <w:bCs/>
          <w:sz w:val="12"/>
          <w:szCs w:val="12"/>
        </w:rPr>
        <w:t>Установить порядок и сроки проведения работ по подготовке проекта изменений в Правила согласно Приложению № 1 к настоящему Постановлению.</w:t>
      </w:r>
    </w:p>
    <w:p w:rsidR="00CF3CE2" w:rsidRPr="00CF3CE2" w:rsidRDefault="00CF3CE2" w:rsidP="00CF3CE2">
      <w:pPr>
        <w:tabs>
          <w:tab w:val="left" w:pos="6936"/>
        </w:tabs>
        <w:spacing w:after="0" w:line="240" w:lineRule="auto"/>
        <w:ind w:firstLine="284"/>
        <w:jc w:val="both"/>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3. Установить порядок направления заинтересованными лицами предложений по подготовке проекта изменений в Правила согласно Приложению № 2 к настоящему Постановлению.</w:t>
      </w:r>
    </w:p>
    <w:p w:rsidR="00CF3CE2" w:rsidRPr="00CF3CE2" w:rsidRDefault="00CF3CE2" w:rsidP="00CF3CE2">
      <w:pPr>
        <w:tabs>
          <w:tab w:val="left" w:pos="6936"/>
        </w:tabs>
        <w:spacing w:after="0" w:line="240" w:lineRule="auto"/>
        <w:ind w:firstLine="284"/>
        <w:jc w:val="both"/>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4. Опубликовать настоящее Постановление в газете «Сергиевский вестник» в течение десяти дней со дня издания.</w:t>
      </w:r>
    </w:p>
    <w:p w:rsidR="00CF3CE2" w:rsidRPr="00CF3CE2" w:rsidRDefault="00CF3CE2" w:rsidP="00CF3CE2">
      <w:pPr>
        <w:tabs>
          <w:tab w:val="left" w:pos="6936"/>
        </w:tabs>
        <w:spacing w:after="0" w:line="240" w:lineRule="auto"/>
        <w:ind w:firstLine="284"/>
        <w:jc w:val="both"/>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 xml:space="preserve">5. </w:t>
      </w:r>
      <w:proofErr w:type="gramStart"/>
      <w:r w:rsidRPr="00CF3CE2">
        <w:rPr>
          <w:rFonts w:ascii="Times New Roman" w:eastAsia="Calibri" w:hAnsi="Times New Roman" w:cs="Times New Roman"/>
          <w:bCs/>
          <w:sz w:val="12"/>
          <w:szCs w:val="12"/>
        </w:rPr>
        <w:t>Контроль за</w:t>
      </w:r>
      <w:proofErr w:type="gramEnd"/>
      <w:r w:rsidRPr="00CF3CE2">
        <w:rPr>
          <w:rFonts w:ascii="Times New Roman" w:eastAsia="Calibri" w:hAnsi="Times New Roman" w:cs="Times New Roman"/>
          <w:bCs/>
          <w:sz w:val="12"/>
          <w:szCs w:val="12"/>
        </w:rPr>
        <w:t xml:space="preserve"> исполнением настоящего П</w:t>
      </w:r>
      <w:r>
        <w:rPr>
          <w:rFonts w:ascii="Times New Roman" w:eastAsia="Calibri" w:hAnsi="Times New Roman" w:cs="Times New Roman"/>
          <w:bCs/>
          <w:sz w:val="12"/>
          <w:szCs w:val="12"/>
        </w:rPr>
        <w:t>остановления оставляю за собой.</w:t>
      </w:r>
    </w:p>
    <w:p w:rsidR="00CF3CE2" w:rsidRPr="00CF3CE2" w:rsidRDefault="00CF3CE2" w:rsidP="00CF3CE2">
      <w:pPr>
        <w:tabs>
          <w:tab w:val="left" w:pos="6936"/>
        </w:tabs>
        <w:spacing w:after="0" w:line="240" w:lineRule="auto"/>
        <w:ind w:firstLine="284"/>
        <w:jc w:val="right"/>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Главы сельского поселения Сергиевск</w:t>
      </w:r>
    </w:p>
    <w:p w:rsidR="00CF3CE2" w:rsidRDefault="00CF3CE2" w:rsidP="00CF3CE2">
      <w:pPr>
        <w:tabs>
          <w:tab w:val="left" w:pos="6936"/>
        </w:tabs>
        <w:spacing w:after="0" w:line="240" w:lineRule="auto"/>
        <w:ind w:firstLine="284"/>
        <w:jc w:val="right"/>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 xml:space="preserve">муниципального района Сергиевский     </w:t>
      </w:r>
    </w:p>
    <w:p w:rsidR="00CF3CE2" w:rsidRDefault="00CF3CE2" w:rsidP="00CF3CE2">
      <w:pPr>
        <w:tabs>
          <w:tab w:val="left" w:pos="6936"/>
        </w:tabs>
        <w:spacing w:after="0" w:line="240" w:lineRule="auto"/>
        <w:ind w:firstLine="284"/>
        <w:jc w:val="right"/>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 xml:space="preserve">                              </w:t>
      </w:r>
      <w:proofErr w:type="spellStart"/>
      <w:r w:rsidRPr="00CF3CE2">
        <w:rPr>
          <w:rFonts w:ascii="Times New Roman" w:eastAsia="Calibri" w:hAnsi="Times New Roman" w:cs="Times New Roman"/>
          <w:bCs/>
          <w:sz w:val="12"/>
          <w:szCs w:val="12"/>
        </w:rPr>
        <w:t>М.М.Арчибасов</w:t>
      </w:r>
      <w:proofErr w:type="spellEnd"/>
    </w:p>
    <w:p w:rsidR="00CF3CE2" w:rsidRDefault="00CF3CE2" w:rsidP="00CF3CE2">
      <w:pPr>
        <w:tabs>
          <w:tab w:val="left" w:pos="6936"/>
        </w:tabs>
        <w:spacing w:after="0" w:line="240" w:lineRule="auto"/>
        <w:ind w:firstLine="284"/>
        <w:jc w:val="right"/>
        <w:rPr>
          <w:rFonts w:ascii="Times New Roman" w:eastAsia="Calibri" w:hAnsi="Times New Roman" w:cs="Times New Roman"/>
          <w:bCs/>
          <w:sz w:val="12"/>
          <w:szCs w:val="12"/>
        </w:rPr>
      </w:pPr>
    </w:p>
    <w:p w:rsidR="00CF3CE2" w:rsidRDefault="00CF3CE2" w:rsidP="00CF3CE2">
      <w:pPr>
        <w:tabs>
          <w:tab w:val="left" w:pos="6936"/>
        </w:tabs>
        <w:spacing w:after="0" w:line="240" w:lineRule="auto"/>
        <w:ind w:firstLine="284"/>
        <w:jc w:val="right"/>
        <w:rPr>
          <w:rFonts w:ascii="Times New Roman" w:eastAsia="Calibri" w:hAnsi="Times New Roman" w:cs="Times New Roman"/>
          <w:bCs/>
          <w:sz w:val="12"/>
          <w:szCs w:val="12"/>
        </w:rPr>
      </w:pPr>
    </w:p>
    <w:p w:rsidR="00CF3CE2" w:rsidRPr="00CF3CE2" w:rsidRDefault="00CF3CE2" w:rsidP="00CF3CE2">
      <w:pPr>
        <w:tabs>
          <w:tab w:val="left" w:pos="6936"/>
        </w:tabs>
        <w:spacing w:after="0" w:line="240" w:lineRule="auto"/>
        <w:ind w:firstLine="284"/>
        <w:jc w:val="right"/>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lastRenderedPageBreak/>
        <w:t>Приложение №1</w:t>
      </w:r>
    </w:p>
    <w:p w:rsidR="00CF3CE2" w:rsidRDefault="00CF3CE2" w:rsidP="00CF3CE2">
      <w:pPr>
        <w:tabs>
          <w:tab w:val="left" w:pos="6936"/>
        </w:tabs>
        <w:spacing w:after="0" w:line="240" w:lineRule="auto"/>
        <w:ind w:firstLine="284"/>
        <w:jc w:val="right"/>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 xml:space="preserve">к Постановлению Администрации сельского поселения Сергиевск </w:t>
      </w:r>
    </w:p>
    <w:p w:rsidR="00CF3CE2" w:rsidRPr="00CF3CE2" w:rsidRDefault="00CF3CE2" w:rsidP="00CF3CE2">
      <w:pPr>
        <w:tabs>
          <w:tab w:val="left" w:pos="6936"/>
        </w:tabs>
        <w:spacing w:after="0" w:line="240" w:lineRule="auto"/>
        <w:ind w:firstLine="284"/>
        <w:jc w:val="right"/>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 xml:space="preserve">муниципального района Сергиевский Самарской области </w:t>
      </w:r>
    </w:p>
    <w:p w:rsidR="00CF3CE2" w:rsidRPr="00CF3CE2" w:rsidRDefault="00CF3CE2" w:rsidP="00CF3CE2">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декабря 2020 года № 78</w:t>
      </w:r>
    </w:p>
    <w:p w:rsidR="00CF3CE2" w:rsidRDefault="00CF3CE2" w:rsidP="00CF3CE2">
      <w:pPr>
        <w:tabs>
          <w:tab w:val="left" w:pos="6936"/>
        </w:tabs>
        <w:spacing w:after="0" w:line="240" w:lineRule="auto"/>
        <w:ind w:firstLine="284"/>
        <w:jc w:val="center"/>
        <w:rPr>
          <w:rFonts w:ascii="Times New Roman" w:eastAsia="Calibri" w:hAnsi="Times New Roman" w:cs="Times New Roman"/>
          <w:bCs/>
          <w:sz w:val="12"/>
          <w:szCs w:val="12"/>
        </w:rPr>
      </w:pPr>
      <w:r w:rsidRPr="00CF3CE2">
        <w:rPr>
          <w:rFonts w:ascii="Times New Roman" w:eastAsia="Calibri" w:hAnsi="Times New Roman" w:cs="Times New Roman"/>
          <w:bCs/>
          <w:sz w:val="12"/>
          <w:szCs w:val="12"/>
        </w:rPr>
        <w:t>Порядок и сроки проведения работ по подготовке проекта изменений в Правила землепользования и застройки сельского поселения Сергиевск муниципального района Сергиевский Самарской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3357"/>
        <w:gridCol w:w="2082"/>
        <w:gridCol w:w="1852"/>
      </w:tblGrid>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Мероприятия</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Исполнитель</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Сроки проведения работ</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1.</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Разработка проекта изменений в Правила землепользования и застройки сельского поселения  Сергиевск муниципального района Сергиевский Самарской области (далее также – проект изменений в правила)</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 (далее – Администрация сельского поселения Сергиевск)</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до  23.12.2020 г.</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2.</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 xml:space="preserve">Регистрация и рассмотрение предложений заинтересованных лиц по подготовке проекта изменений в </w:t>
            </w:r>
            <w:r w:rsidR="00425699">
              <w:rPr>
                <w:rFonts w:ascii="Times New Roman" w:hAnsi="Times New Roman" w:cs="Times New Roman"/>
                <w:sz w:val="12"/>
                <w:szCs w:val="12"/>
              </w:rPr>
              <w:t xml:space="preserve"> </w:t>
            </w:r>
            <w:r w:rsidRPr="00CF3CE2">
              <w:rPr>
                <w:rFonts w:ascii="Times New Roman" w:hAnsi="Times New Roman" w:cs="Times New Roman"/>
                <w:sz w:val="12"/>
                <w:szCs w:val="12"/>
              </w:rPr>
              <w:t>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Сергиевск</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Комиссия по подготовке проекта правил землепользования  и застройки сельского поселения Сергиевск муниципального района Сергиевский (далее – Комиссия)</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Не позднее 30 дней со дня представления предложений заинтересованных лиц в Комиссию</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3.</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Рассмотрение разработанного проекта изменений в правила, внесение предложений и замечаний по проекту, направление проекта правил в уполномоченный орган Администрации сельского поселения Сергиевск</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Комиссия</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В срок не позднее 10 дней со дня получения проекта правил</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4.</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 xml:space="preserve">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поселения или на доработку </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Уполномоченный орган Администрации сельского поселения Сергиевск муниципального района Сергиевский</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В срок не позднее 10 дней со дня получения проекта правил</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5.</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Принятие решения о проведении публичных слушаний</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Глава сельского поселения Сергиевск</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Не позднее 10 дней со дня получения проекта</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6.</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Сергиевск</w:t>
            </w:r>
          </w:p>
          <w:p w:rsidR="00CF3CE2" w:rsidRPr="00CF3CE2" w:rsidRDefault="00CF3CE2" w:rsidP="00CF3CE2">
            <w:pPr>
              <w:spacing w:after="0" w:line="240" w:lineRule="auto"/>
              <w:jc w:val="center"/>
              <w:rPr>
                <w:rFonts w:ascii="Times New Roman" w:hAnsi="Times New Roman" w:cs="Times New Roman"/>
                <w:sz w:val="12"/>
                <w:szCs w:val="12"/>
              </w:rPr>
            </w:pP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Глава сельского поселения Сергиевск</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С учетом периодичности выхода газеты</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7.</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 xml:space="preserve">Проведение публичных слушаний по проекту о внесении изменений в правила </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Комиссия</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20 дней</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8.</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Направление результатов публичных слушаний в уполномоченный орган Администрации сельского поселения Сергиевск муниципального района Сергиевский Самарской области для доработки проекта о внесении изменений в правила</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Комиссия</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Не позднее 10 дней после утверждения заключения о результатах публичных слушаний</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9.</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сельского поселения Сергиевск</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Уполномоченный орган Администрации сельского поселения Сергиевск муниципального района Сергиевский Самарской области</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Не позднее 10 дней со дня получения проекта о внесении изменений в правила</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10.</w:t>
            </w:r>
          </w:p>
        </w:tc>
        <w:tc>
          <w:tcPr>
            <w:tcW w:w="2172"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Сергиевск или об отклонении соответствующего проекта и направлении его на доработку</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Глава сельского поселения Сергиевск</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В течение 10 дней со дня предоставления изменений в правила</w:t>
            </w:r>
          </w:p>
        </w:tc>
      </w:tr>
      <w:tr w:rsidR="00CF3CE2" w:rsidRPr="00CF3CE2" w:rsidTr="00CF3CE2">
        <w:trPr>
          <w:jc w:val="center"/>
        </w:trPr>
        <w:tc>
          <w:tcPr>
            <w:tcW w:w="283"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11.</w:t>
            </w:r>
          </w:p>
        </w:tc>
        <w:tc>
          <w:tcPr>
            <w:tcW w:w="2172" w:type="pct"/>
          </w:tcPr>
          <w:p w:rsidR="00CF3CE2" w:rsidRPr="00CF3CE2" w:rsidRDefault="00CF3CE2" w:rsidP="00425699">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Опубликование проекта изменений в правила  после утверждения Собранием представителей сельского поселения Сергиевск в  порядке, установленном для официального  опубликования нормативных правовых актов сельского поселения Сергиевск и размещение в Федеральной государственной информационной систем</w:t>
            </w:r>
            <w:r w:rsidR="00425699">
              <w:rPr>
                <w:rFonts w:ascii="Times New Roman" w:hAnsi="Times New Roman" w:cs="Times New Roman"/>
                <w:sz w:val="12"/>
                <w:szCs w:val="12"/>
              </w:rPr>
              <w:t>е территориального планирования</w:t>
            </w:r>
          </w:p>
        </w:tc>
        <w:tc>
          <w:tcPr>
            <w:tcW w:w="1347"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Глава сельского поселения Сергиевск</w:t>
            </w:r>
          </w:p>
        </w:tc>
        <w:tc>
          <w:tcPr>
            <w:tcW w:w="1198" w:type="pct"/>
          </w:tcPr>
          <w:p w:rsidR="00CF3CE2" w:rsidRPr="00CF3CE2" w:rsidRDefault="00CF3CE2" w:rsidP="00CF3CE2">
            <w:pPr>
              <w:spacing w:after="0" w:line="240" w:lineRule="auto"/>
              <w:jc w:val="center"/>
              <w:rPr>
                <w:rFonts w:ascii="Times New Roman" w:hAnsi="Times New Roman" w:cs="Times New Roman"/>
                <w:sz w:val="12"/>
                <w:szCs w:val="12"/>
              </w:rPr>
            </w:pPr>
            <w:r w:rsidRPr="00CF3CE2">
              <w:rPr>
                <w:rFonts w:ascii="Times New Roman" w:hAnsi="Times New Roman" w:cs="Times New Roman"/>
                <w:sz w:val="12"/>
                <w:szCs w:val="12"/>
              </w:rPr>
              <w:t>В течение 10 дней со дня утверждения правил</w:t>
            </w:r>
          </w:p>
        </w:tc>
      </w:tr>
    </w:tbl>
    <w:p w:rsidR="00CF3CE2" w:rsidRDefault="00CF3CE2" w:rsidP="00CF3CE2">
      <w:pPr>
        <w:tabs>
          <w:tab w:val="left" w:pos="6936"/>
        </w:tabs>
        <w:spacing w:after="0" w:line="240" w:lineRule="auto"/>
        <w:ind w:firstLine="284"/>
        <w:jc w:val="center"/>
        <w:rPr>
          <w:rFonts w:ascii="Times New Roman" w:eastAsia="Calibri" w:hAnsi="Times New Roman" w:cs="Times New Roman"/>
          <w:bCs/>
          <w:sz w:val="12"/>
          <w:szCs w:val="12"/>
        </w:rPr>
      </w:pPr>
    </w:p>
    <w:p w:rsidR="00425699" w:rsidRPr="00425699" w:rsidRDefault="00425699" w:rsidP="00425699">
      <w:pPr>
        <w:tabs>
          <w:tab w:val="left" w:pos="6936"/>
        </w:tabs>
        <w:spacing w:after="0" w:line="240" w:lineRule="auto"/>
        <w:ind w:firstLine="284"/>
        <w:jc w:val="right"/>
        <w:rPr>
          <w:rFonts w:ascii="Times New Roman" w:eastAsia="Calibri" w:hAnsi="Times New Roman" w:cs="Times New Roman"/>
          <w:bCs/>
          <w:sz w:val="12"/>
          <w:szCs w:val="12"/>
        </w:rPr>
      </w:pPr>
      <w:r w:rsidRPr="00425699">
        <w:rPr>
          <w:rFonts w:ascii="Times New Roman" w:eastAsia="Calibri" w:hAnsi="Times New Roman" w:cs="Times New Roman"/>
          <w:bCs/>
          <w:sz w:val="12"/>
          <w:szCs w:val="12"/>
        </w:rPr>
        <w:t>Приложение № 2</w:t>
      </w:r>
    </w:p>
    <w:p w:rsidR="00425699" w:rsidRDefault="00425699" w:rsidP="00425699">
      <w:pPr>
        <w:tabs>
          <w:tab w:val="left" w:pos="6936"/>
        </w:tabs>
        <w:spacing w:after="0" w:line="240" w:lineRule="auto"/>
        <w:ind w:firstLine="284"/>
        <w:jc w:val="right"/>
        <w:rPr>
          <w:rFonts w:ascii="Times New Roman" w:eastAsia="Calibri" w:hAnsi="Times New Roman" w:cs="Times New Roman"/>
          <w:bCs/>
          <w:sz w:val="12"/>
          <w:szCs w:val="12"/>
        </w:rPr>
      </w:pPr>
      <w:r w:rsidRPr="00425699">
        <w:rPr>
          <w:rFonts w:ascii="Times New Roman" w:eastAsia="Calibri" w:hAnsi="Times New Roman" w:cs="Times New Roman"/>
          <w:bCs/>
          <w:sz w:val="12"/>
          <w:szCs w:val="12"/>
        </w:rPr>
        <w:t>к Постановлению Администрации сельского поселения Сергиевск</w:t>
      </w:r>
    </w:p>
    <w:p w:rsidR="00425699" w:rsidRPr="00425699" w:rsidRDefault="00425699" w:rsidP="00425699">
      <w:pPr>
        <w:tabs>
          <w:tab w:val="left" w:pos="6936"/>
        </w:tabs>
        <w:spacing w:after="0" w:line="240" w:lineRule="auto"/>
        <w:ind w:firstLine="284"/>
        <w:jc w:val="right"/>
        <w:rPr>
          <w:rFonts w:ascii="Times New Roman" w:eastAsia="Calibri" w:hAnsi="Times New Roman" w:cs="Times New Roman"/>
          <w:bCs/>
          <w:sz w:val="12"/>
          <w:szCs w:val="12"/>
        </w:rPr>
      </w:pPr>
      <w:r w:rsidRPr="00425699">
        <w:rPr>
          <w:rFonts w:ascii="Times New Roman" w:eastAsia="Calibri" w:hAnsi="Times New Roman" w:cs="Times New Roman"/>
          <w:bCs/>
          <w:sz w:val="12"/>
          <w:szCs w:val="12"/>
        </w:rPr>
        <w:t xml:space="preserve"> муниципального района Сергиевский Самарской области</w:t>
      </w:r>
    </w:p>
    <w:p w:rsidR="00425699" w:rsidRPr="00425699" w:rsidRDefault="00425699" w:rsidP="00425699">
      <w:pPr>
        <w:tabs>
          <w:tab w:val="left" w:pos="6936"/>
        </w:tabs>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от «09» декабря  2020 года № 78</w:t>
      </w:r>
    </w:p>
    <w:p w:rsidR="00425699" w:rsidRPr="00425699" w:rsidRDefault="00425699" w:rsidP="00425699">
      <w:pPr>
        <w:tabs>
          <w:tab w:val="left" w:pos="6936"/>
        </w:tabs>
        <w:spacing w:after="0" w:line="240" w:lineRule="auto"/>
        <w:ind w:firstLine="284"/>
        <w:jc w:val="center"/>
        <w:rPr>
          <w:rFonts w:ascii="Times New Roman" w:eastAsia="Calibri" w:hAnsi="Times New Roman" w:cs="Times New Roman"/>
          <w:bCs/>
          <w:sz w:val="12"/>
          <w:szCs w:val="12"/>
        </w:rPr>
      </w:pPr>
      <w:r w:rsidRPr="00425699">
        <w:rPr>
          <w:rFonts w:ascii="Times New Roman" w:eastAsia="Calibri" w:hAnsi="Times New Roman" w:cs="Times New Roman"/>
          <w:bCs/>
          <w:sz w:val="12"/>
          <w:szCs w:val="12"/>
        </w:rPr>
        <w:t>Порядок направ</w:t>
      </w:r>
      <w:r>
        <w:rPr>
          <w:rFonts w:ascii="Times New Roman" w:eastAsia="Calibri" w:hAnsi="Times New Roman" w:cs="Times New Roman"/>
          <w:bCs/>
          <w:sz w:val="12"/>
          <w:szCs w:val="12"/>
        </w:rPr>
        <w:t xml:space="preserve">ления заинтересованными лицами </w:t>
      </w:r>
      <w:r w:rsidRPr="00425699">
        <w:rPr>
          <w:rFonts w:ascii="Times New Roman" w:eastAsia="Calibri" w:hAnsi="Times New Roman" w:cs="Times New Roman"/>
          <w:bCs/>
          <w:sz w:val="12"/>
          <w:szCs w:val="12"/>
        </w:rPr>
        <w:t>предложений по подготовке проекта изменений в Правила землепользования и застройки сельского поселения Сергиевск муниципального района Сергиевский Самарской области</w:t>
      </w:r>
    </w:p>
    <w:p w:rsidR="00425699" w:rsidRPr="00425699" w:rsidRDefault="00425699" w:rsidP="004256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proofErr w:type="gramStart"/>
      <w:r w:rsidRPr="00425699">
        <w:rPr>
          <w:rFonts w:ascii="Times New Roman" w:eastAsia="Calibri" w:hAnsi="Times New Roman" w:cs="Times New Roman"/>
          <w:bCs/>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Сергиевск муниципального района Сергиевский Самарской области (далее также – Комиссия) предложения по проекту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от  27.12.2013 № 28 (далее</w:t>
      </w:r>
      <w:proofErr w:type="gramEnd"/>
      <w:r w:rsidRPr="00425699">
        <w:rPr>
          <w:rFonts w:ascii="Times New Roman" w:eastAsia="Calibri" w:hAnsi="Times New Roman" w:cs="Times New Roman"/>
          <w:bCs/>
          <w:sz w:val="12"/>
          <w:szCs w:val="12"/>
        </w:rPr>
        <w:t xml:space="preserve"> также – проект изменений в Правила).</w:t>
      </w:r>
    </w:p>
    <w:p w:rsidR="00425699" w:rsidRPr="00425699" w:rsidRDefault="00425699" w:rsidP="00425699">
      <w:pPr>
        <w:tabs>
          <w:tab w:val="left" w:pos="6936"/>
        </w:tabs>
        <w:spacing w:after="0" w:line="240" w:lineRule="auto"/>
        <w:ind w:firstLine="284"/>
        <w:jc w:val="both"/>
        <w:rPr>
          <w:rFonts w:ascii="Times New Roman" w:eastAsia="Calibri" w:hAnsi="Times New Roman" w:cs="Times New Roman"/>
          <w:bCs/>
          <w:sz w:val="12"/>
          <w:szCs w:val="12"/>
        </w:rPr>
      </w:pPr>
      <w:r w:rsidRPr="00425699">
        <w:rPr>
          <w:rFonts w:ascii="Times New Roman" w:eastAsia="Calibri" w:hAnsi="Times New Roman" w:cs="Times New Roman"/>
          <w:bCs/>
          <w:sz w:val="12"/>
          <w:szCs w:val="12"/>
        </w:rPr>
        <w:lastRenderedPageBreak/>
        <w:t>2. Предложения в письменной форме могут быть представлены лично или направлены почтой по адресу: 446540, Самарская область</w:t>
      </w:r>
      <w:r>
        <w:rPr>
          <w:rFonts w:ascii="Times New Roman" w:eastAsia="Calibri" w:hAnsi="Times New Roman" w:cs="Times New Roman"/>
          <w:bCs/>
          <w:sz w:val="12"/>
          <w:szCs w:val="12"/>
        </w:rPr>
        <w:t xml:space="preserve">, Сергиевский район, </w:t>
      </w:r>
      <w:r w:rsidRPr="00425699">
        <w:rPr>
          <w:rFonts w:ascii="Times New Roman" w:eastAsia="Calibri" w:hAnsi="Times New Roman" w:cs="Times New Roman"/>
          <w:bCs/>
          <w:sz w:val="12"/>
          <w:szCs w:val="12"/>
        </w:rPr>
        <w:t xml:space="preserve">с. Сергиевск, </w:t>
      </w:r>
      <w:proofErr w:type="spellStart"/>
      <w:r w:rsidRPr="00425699">
        <w:rPr>
          <w:rFonts w:ascii="Times New Roman" w:eastAsia="Calibri" w:hAnsi="Times New Roman" w:cs="Times New Roman"/>
          <w:bCs/>
          <w:sz w:val="12"/>
          <w:szCs w:val="12"/>
        </w:rPr>
        <w:t>ул.Г</w:t>
      </w:r>
      <w:proofErr w:type="spellEnd"/>
      <w:r w:rsidRPr="00425699">
        <w:rPr>
          <w:rFonts w:ascii="Times New Roman" w:eastAsia="Calibri" w:hAnsi="Times New Roman" w:cs="Times New Roman"/>
          <w:bCs/>
          <w:sz w:val="12"/>
          <w:szCs w:val="12"/>
        </w:rPr>
        <w:t>.-Михайловского, 27.</w:t>
      </w:r>
    </w:p>
    <w:p w:rsidR="00425699" w:rsidRPr="00425699" w:rsidRDefault="00425699" w:rsidP="00425699">
      <w:pPr>
        <w:tabs>
          <w:tab w:val="left" w:pos="6936"/>
        </w:tabs>
        <w:spacing w:after="0" w:line="240" w:lineRule="auto"/>
        <w:ind w:firstLine="284"/>
        <w:jc w:val="both"/>
        <w:rPr>
          <w:rFonts w:ascii="Times New Roman" w:eastAsia="Calibri" w:hAnsi="Times New Roman" w:cs="Times New Roman"/>
          <w:bCs/>
          <w:sz w:val="12"/>
          <w:szCs w:val="12"/>
        </w:rPr>
      </w:pPr>
      <w:r w:rsidRPr="00425699">
        <w:rPr>
          <w:rFonts w:ascii="Times New Roman" w:eastAsia="Calibri" w:hAnsi="Times New Roman" w:cs="Times New Roman"/>
          <w:bCs/>
          <w:sz w:val="12"/>
          <w:szCs w:val="12"/>
        </w:rPr>
        <w:t>3. Рассмотрению Комиссией подлежат любые предложения заинтересованных лиц, касающиеся вопросов подготовки проекта изменений в Правила, направленные в течение 10 (десяти) дней со дня опубликования настоящего Постановления.</w:t>
      </w:r>
    </w:p>
    <w:p w:rsidR="00425699" w:rsidRPr="00425699" w:rsidRDefault="00425699" w:rsidP="00425699">
      <w:pPr>
        <w:tabs>
          <w:tab w:val="left" w:pos="6936"/>
        </w:tabs>
        <w:spacing w:after="0" w:line="240" w:lineRule="auto"/>
        <w:ind w:firstLine="284"/>
        <w:jc w:val="both"/>
        <w:rPr>
          <w:rFonts w:ascii="Times New Roman" w:eastAsia="Calibri" w:hAnsi="Times New Roman" w:cs="Times New Roman"/>
          <w:bCs/>
          <w:sz w:val="12"/>
          <w:szCs w:val="12"/>
        </w:rPr>
      </w:pPr>
      <w:r w:rsidRPr="00425699">
        <w:rPr>
          <w:rFonts w:ascii="Times New Roman" w:eastAsia="Calibri" w:hAnsi="Times New Roman" w:cs="Times New Roman"/>
          <w:bCs/>
          <w:sz w:val="12"/>
          <w:szCs w:val="12"/>
        </w:rPr>
        <w:t>4. 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425699" w:rsidRPr="00425699" w:rsidRDefault="00425699" w:rsidP="00425699">
      <w:pPr>
        <w:tabs>
          <w:tab w:val="left" w:pos="6936"/>
        </w:tabs>
        <w:spacing w:after="0" w:line="240" w:lineRule="auto"/>
        <w:ind w:firstLine="284"/>
        <w:jc w:val="both"/>
        <w:rPr>
          <w:rFonts w:ascii="Times New Roman" w:eastAsia="Calibri" w:hAnsi="Times New Roman" w:cs="Times New Roman"/>
          <w:bCs/>
          <w:sz w:val="12"/>
          <w:szCs w:val="12"/>
        </w:rPr>
      </w:pPr>
      <w:r w:rsidRPr="00425699">
        <w:rPr>
          <w:rFonts w:ascii="Times New Roman" w:eastAsia="Calibri" w:hAnsi="Times New Roman" w:cs="Times New Roman"/>
          <w:bCs/>
          <w:sz w:val="12"/>
          <w:szCs w:val="12"/>
        </w:rPr>
        <w:t>5. Полученные материалы возврату не подлежат.</w:t>
      </w:r>
    </w:p>
    <w:p w:rsidR="00425699" w:rsidRPr="00425699" w:rsidRDefault="00425699" w:rsidP="00425699">
      <w:pPr>
        <w:tabs>
          <w:tab w:val="left" w:pos="6936"/>
        </w:tabs>
        <w:spacing w:after="0" w:line="240" w:lineRule="auto"/>
        <w:ind w:firstLine="284"/>
        <w:jc w:val="both"/>
        <w:rPr>
          <w:rFonts w:ascii="Times New Roman" w:eastAsia="Calibri" w:hAnsi="Times New Roman" w:cs="Times New Roman"/>
          <w:bCs/>
          <w:sz w:val="12"/>
          <w:szCs w:val="12"/>
        </w:rPr>
      </w:pPr>
      <w:r w:rsidRPr="00425699">
        <w:rPr>
          <w:rFonts w:ascii="Times New Roman" w:eastAsia="Calibri" w:hAnsi="Times New Roman" w:cs="Times New Roman"/>
          <w:bCs/>
          <w:sz w:val="12"/>
          <w:szCs w:val="12"/>
        </w:rPr>
        <w:t>6. Комиссия рассматривает поступившие предложения заинтересованных лиц и направляет их в уполномоченный орган Администрации сельского поселения Сергиевск муниципального района Сергиевский Самарской области.</w:t>
      </w:r>
    </w:p>
    <w:p w:rsidR="00425699" w:rsidRDefault="00425699" w:rsidP="00425699">
      <w:pPr>
        <w:tabs>
          <w:tab w:val="left" w:pos="6936"/>
        </w:tabs>
        <w:spacing w:after="0" w:line="240" w:lineRule="auto"/>
        <w:ind w:firstLine="284"/>
        <w:jc w:val="both"/>
        <w:rPr>
          <w:rFonts w:ascii="Times New Roman" w:eastAsia="Calibri" w:hAnsi="Times New Roman" w:cs="Times New Roman"/>
          <w:bCs/>
          <w:sz w:val="12"/>
          <w:szCs w:val="12"/>
        </w:rPr>
      </w:pPr>
      <w:r w:rsidRPr="00425699">
        <w:rPr>
          <w:rFonts w:ascii="Times New Roman" w:eastAsia="Calibri" w:hAnsi="Times New Roman" w:cs="Times New Roman"/>
          <w:bCs/>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425699" w:rsidRDefault="00425699" w:rsidP="00425699">
      <w:pPr>
        <w:tabs>
          <w:tab w:val="left" w:pos="6936"/>
        </w:tabs>
        <w:spacing w:after="0" w:line="240" w:lineRule="auto"/>
        <w:ind w:firstLine="284"/>
        <w:jc w:val="both"/>
        <w:rPr>
          <w:rFonts w:ascii="Times New Roman" w:eastAsia="Calibri" w:hAnsi="Times New Roman" w:cs="Times New Roman"/>
          <w:bCs/>
          <w:sz w:val="12"/>
          <w:szCs w:val="12"/>
        </w:rPr>
      </w:pPr>
      <w:bookmarkStart w:id="0" w:name="_GoBack"/>
      <w:bookmarkEnd w:id="0"/>
    </w:p>
    <w:p w:rsidR="00CF3CE2" w:rsidRDefault="00CF3CE2" w:rsidP="00CF3CE2">
      <w:pPr>
        <w:tabs>
          <w:tab w:val="left" w:pos="6936"/>
        </w:tabs>
        <w:spacing w:after="0" w:line="240" w:lineRule="auto"/>
        <w:ind w:firstLine="284"/>
        <w:jc w:val="right"/>
        <w:rPr>
          <w:rFonts w:ascii="Times New Roman" w:eastAsia="Calibri" w:hAnsi="Times New Roman" w:cs="Times New Roman"/>
          <w:bCs/>
          <w:sz w:val="12"/>
          <w:szCs w:val="12"/>
        </w:rPr>
      </w:pPr>
    </w:p>
    <w:p w:rsidR="00F452BA" w:rsidRDefault="00F452BA" w:rsidP="00F452BA">
      <w:pPr>
        <w:tabs>
          <w:tab w:val="left" w:pos="6936"/>
        </w:tabs>
        <w:spacing w:after="0" w:line="240" w:lineRule="auto"/>
        <w:ind w:firstLine="284"/>
        <w:jc w:val="both"/>
        <w:rPr>
          <w:rFonts w:ascii="Times New Roman" w:eastAsia="Calibri" w:hAnsi="Times New Roman" w:cs="Times New Roman"/>
          <w:bCs/>
          <w:sz w:val="12"/>
          <w:szCs w:val="12"/>
        </w:rPr>
      </w:pPr>
    </w:p>
    <w:p w:rsid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p>
    <w:p w:rsidR="00A303D8" w:rsidRDefault="00A303D8" w:rsidP="00A303D8">
      <w:pPr>
        <w:tabs>
          <w:tab w:val="left" w:pos="6936"/>
        </w:tabs>
        <w:spacing w:after="0" w:line="240" w:lineRule="auto"/>
        <w:ind w:firstLine="284"/>
        <w:jc w:val="both"/>
        <w:rPr>
          <w:rFonts w:ascii="Times New Roman" w:eastAsia="Calibri" w:hAnsi="Times New Roman" w:cs="Times New Roman"/>
          <w:bCs/>
          <w:sz w:val="12"/>
          <w:szCs w:val="12"/>
        </w:rPr>
      </w:pPr>
    </w:p>
    <w:tbl>
      <w:tblPr>
        <w:tblpPr w:leftFromText="180" w:rightFromText="180" w:vertAnchor="text" w:horzAnchor="margin" w:tblpXSpec="right" w:tblpY="-77"/>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F452BA" w:rsidRPr="003E1C77" w:rsidTr="00F452BA">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52BA" w:rsidRPr="003E1C77" w:rsidRDefault="00F452BA" w:rsidP="00F452B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b/>
                <w:sz w:val="12"/>
                <w:szCs w:val="12"/>
              </w:rPr>
              <w:t>Соучредители:</w:t>
            </w:r>
          </w:p>
          <w:p w:rsidR="00F452BA" w:rsidRPr="003E1C77" w:rsidRDefault="00F452BA" w:rsidP="00F452B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452BA" w:rsidRPr="003E1C77" w:rsidRDefault="00F452BA" w:rsidP="00F452BA">
            <w:pPr>
              <w:tabs>
                <w:tab w:val="left" w:pos="0"/>
              </w:tabs>
              <w:spacing w:after="0" w:line="240" w:lineRule="auto"/>
              <w:rPr>
                <w:rFonts w:ascii="Times New Roman" w:eastAsia="Calibri" w:hAnsi="Times New Roman" w:cs="Times New Roman"/>
                <w:b/>
                <w:sz w:val="12"/>
                <w:szCs w:val="12"/>
              </w:rPr>
            </w:pPr>
            <w:r w:rsidRPr="003E1C77">
              <w:rPr>
                <w:rFonts w:ascii="Times New Roman" w:eastAsia="Calibri" w:hAnsi="Times New Roman" w:cs="Times New Roman"/>
                <w:sz w:val="12"/>
                <w:szCs w:val="12"/>
              </w:rPr>
              <w:t>- Администрации городского</w:t>
            </w:r>
            <w:r w:rsidRPr="003E1C77">
              <w:rPr>
                <w:rFonts w:ascii="Times New Roman" w:eastAsia="Calibri" w:hAnsi="Times New Roman" w:cs="Times New Roman"/>
                <w:b/>
                <w:sz w:val="12"/>
                <w:szCs w:val="12"/>
              </w:rPr>
              <w:t xml:space="preserve">, </w:t>
            </w:r>
            <w:r w:rsidRPr="003E1C77">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52BA" w:rsidRPr="003E1C77" w:rsidRDefault="00F452BA" w:rsidP="00F452B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452BA" w:rsidRPr="003E1C77" w:rsidRDefault="00F452BA" w:rsidP="00F452B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Тел: 8(917) 110-82-08</w:t>
            </w:r>
          </w:p>
          <w:p w:rsidR="00F452BA" w:rsidRPr="003E1C77" w:rsidRDefault="00F452BA" w:rsidP="00F452B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452BA" w:rsidRPr="003E1C77" w:rsidRDefault="00F452BA" w:rsidP="00F452BA">
            <w:pPr>
              <w:tabs>
                <w:tab w:val="left" w:pos="0"/>
              </w:tabs>
              <w:spacing w:after="0" w:line="240" w:lineRule="auto"/>
              <w:jc w:val="both"/>
              <w:rPr>
                <w:rFonts w:ascii="Times New Roman" w:eastAsia="Calibri" w:hAnsi="Times New Roman" w:cs="Times New Roman"/>
                <w:b/>
                <w:sz w:val="12"/>
                <w:szCs w:val="12"/>
                <w:u w:val="single"/>
              </w:rPr>
            </w:pPr>
            <w:r w:rsidRPr="003E1C77">
              <w:rPr>
                <w:rFonts w:ascii="Times New Roman" w:eastAsia="Calibri" w:hAnsi="Times New Roman" w:cs="Times New Roman"/>
                <w:b/>
                <w:sz w:val="12"/>
                <w:szCs w:val="12"/>
                <w:u w:val="single"/>
              </w:rPr>
              <w:t>«Сергиевский вестник»</w:t>
            </w:r>
          </w:p>
          <w:p w:rsidR="00F452BA" w:rsidRPr="003E1C77" w:rsidRDefault="00F452BA" w:rsidP="00F452B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09.12</w:t>
            </w:r>
            <w:r w:rsidRPr="003E1C77">
              <w:rPr>
                <w:rFonts w:ascii="Times New Roman" w:eastAsia="Calibri" w:hAnsi="Times New Roman" w:cs="Times New Roman"/>
                <w:sz w:val="12"/>
                <w:szCs w:val="12"/>
              </w:rPr>
              <w:t>.2020 г.</w:t>
            </w:r>
          </w:p>
          <w:p w:rsidR="00F452BA" w:rsidRPr="003E1C77" w:rsidRDefault="00F452BA" w:rsidP="00F452B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в 09:00, по графику - в 09:00.</w:t>
            </w:r>
          </w:p>
          <w:p w:rsidR="00F452BA" w:rsidRPr="003E1C77" w:rsidRDefault="00F452BA" w:rsidP="00F452B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Тираж 18 экз.</w:t>
            </w:r>
          </w:p>
          <w:p w:rsidR="00F452BA" w:rsidRPr="003E1C77" w:rsidRDefault="00F452BA" w:rsidP="00F452B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Адрес редакции и издателя: с. Сергиевск,</w:t>
            </w:r>
          </w:p>
          <w:p w:rsidR="00F452BA" w:rsidRPr="003E1C77" w:rsidRDefault="00F452BA" w:rsidP="00F452B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ул. Ленина, 22.</w:t>
            </w:r>
          </w:p>
          <w:p w:rsidR="00F452BA" w:rsidRPr="003E1C77" w:rsidRDefault="00F452BA" w:rsidP="00F452BA">
            <w:pPr>
              <w:tabs>
                <w:tab w:val="left" w:pos="0"/>
              </w:tabs>
              <w:spacing w:after="0" w:line="240" w:lineRule="auto"/>
              <w:rPr>
                <w:rFonts w:ascii="Times New Roman" w:eastAsia="Calibri" w:hAnsi="Times New Roman" w:cs="Times New Roman"/>
                <w:sz w:val="12"/>
                <w:szCs w:val="12"/>
              </w:rPr>
            </w:pPr>
            <w:r w:rsidRPr="003E1C77">
              <w:rPr>
                <w:rFonts w:ascii="Times New Roman" w:eastAsia="Calibri" w:hAnsi="Times New Roman" w:cs="Times New Roman"/>
                <w:sz w:val="12"/>
                <w:szCs w:val="12"/>
              </w:rPr>
              <w:t>«Бесплатно»</w:t>
            </w:r>
          </w:p>
        </w:tc>
      </w:tr>
    </w:tbl>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4041E0" w:rsidRPr="004041E0" w:rsidRDefault="004041E0" w:rsidP="004041E0">
      <w:pPr>
        <w:tabs>
          <w:tab w:val="left" w:pos="6936"/>
        </w:tabs>
        <w:spacing w:after="0" w:line="240" w:lineRule="auto"/>
        <w:ind w:firstLine="284"/>
        <w:jc w:val="both"/>
        <w:rPr>
          <w:rFonts w:ascii="Times New Roman" w:eastAsia="Calibri" w:hAnsi="Times New Roman" w:cs="Times New Roman"/>
          <w:bCs/>
          <w:sz w:val="12"/>
          <w:szCs w:val="12"/>
        </w:rPr>
      </w:pPr>
    </w:p>
    <w:p w:rsidR="00D915B6" w:rsidRDefault="00D915B6" w:rsidP="00800BC1">
      <w:pPr>
        <w:tabs>
          <w:tab w:val="left" w:pos="6936"/>
        </w:tabs>
        <w:spacing w:after="0" w:line="240" w:lineRule="auto"/>
        <w:ind w:firstLine="284"/>
        <w:jc w:val="right"/>
        <w:rPr>
          <w:rFonts w:ascii="Times New Roman" w:eastAsia="Calibri" w:hAnsi="Times New Roman" w:cs="Times New Roman"/>
          <w:bCs/>
          <w:sz w:val="12"/>
          <w:szCs w:val="12"/>
        </w:rPr>
      </w:pPr>
    </w:p>
    <w:p w:rsidR="00800BC1" w:rsidRDefault="00800BC1" w:rsidP="00800BC1">
      <w:pPr>
        <w:tabs>
          <w:tab w:val="left" w:pos="6936"/>
        </w:tabs>
        <w:spacing w:after="0" w:line="240" w:lineRule="auto"/>
        <w:ind w:firstLine="284"/>
        <w:jc w:val="right"/>
        <w:rPr>
          <w:rFonts w:ascii="Times New Roman" w:eastAsia="Calibri" w:hAnsi="Times New Roman" w:cs="Times New Roman"/>
          <w:bCs/>
          <w:sz w:val="12"/>
          <w:szCs w:val="12"/>
        </w:rPr>
      </w:pPr>
    </w:p>
    <w:p w:rsidR="00FC10D0" w:rsidRDefault="00FC10D0" w:rsidP="00FC10D0">
      <w:pPr>
        <w:tabs>
          <w:tab w:val="left" w:pos="6936"/>
        </w:tabs>
        <w:spacing w:after="0" w:line="240" w:lineRule="auto"/>
        <w:ind w:firstLine="284"/>
        <w:jc w:val="right"/>
        <w:rPr>
          <w:rFonts w:ascii="Times New Roman" w:eastAsia="Calibri" w:hAnsi="Times New Roman" w:cs="Times New Roman"/>
          <w:bCs/>
          <w:sz w:val="12"/>
          <w:szCs w:val="12"/>
        </w:rPr>
      </w:pPr>
    </w:p>
    <w:p w:rsidR="00DC3BCA" w:rsidRDefault="00DC3BCA" w:rsidP="00E22509">
      <w:pPr>
        <w:tabs>
          <w:tab w:val="left" w:pos="6936"/>
        </w:tabs>
        <w:spacing w:after="0" w:line="240" w:lineRule="auto"/>
        <w:jc w:val="both"/>
        <w:rPr>
          <w:rFonts w:ascii="Times New Roman" w:eastAsia="Calibri" w:hAnsi="Times New Roman" w:cs="Times New Roman"/>
          <w:bCs/>
          <w:sz w:val="12"/>
          <w:szCs w:val="12"/>
        </w:rPr>
      </w:pPr>
    </w:p>
    <w:sectPr w:rsidR="00DC3BCA" w:rsidSect="00DF088E">
      <w:headerReference w:type="default" r:id="rId26"/>
      <w:headerReference w:type="first" r:id="rId27"/>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37E" w:rsidRDefault="00B7337E" w:rsidP="000F23DD">
      <w:pPr>
        <w:spacing w:after="0" w:line="240" w:lineRule="auto"/>
      </w:pPr>
      <w:r>
        <w:separator/>
      </w:r>
    </w:p>
  </w:endnote>
  <w:endnote w:type="continuationSeparator" w:id="0">
    <w:p w:rsidR="00B7337E" w:rsidRDefault="00B7337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CC"/>
    <w:family w:val="auto"/>
    <w:notTrueType/>
    <w:pitch w:val="default"/>
    <w:sig w:usb0="00000203" w:usb1="08070000" w:usb2="00000010"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37E" w:rsidRDefault="00B7337E" w:rsidP="000F23DD">
      <w:pPr>
        <w:spacing w:after="0" w:line="240" w:lineRule="auto"/>
      </w:pPr>
      <w:r>
        <w:separator/>
      </w:r>
    </w:p>
  </w:footnote>
  <w:footnote w:type="continuationSeparator" w:id="0">
    <w:p w:rsidR="00B7337E" w:rsidRDefault="00B7337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CE2" w:rsidRDefault="00CF3CE2" w:rsidP="009F1ADE">
    <w:pPr>
      <w:pStyle w:val="af"/>
      <w:tabs>
        <w:tab w:val="clear" w:pos="4677"/>
        <w:tab w:val="clear" w:pos="9355"/>
        <w:tab w:val="left" w:pos="1190"/>
      </w:tabs>
    </w:pPr>
    <w:sdt>
      <w:sdtPr>
        <w:id w:val="-1352485487"/>
        <w:docPartObj>
          <w:docPartGallery w:val="Page Numbers (Top of Page)"/>
          <w:docPartUnique/>
        </w:docPartObj>
      </w:sdtPr>
      <w:sdtContent>
        <w:r>
          <w:fldChar w:fldCharType="begin"/>
        </w:r>
        <w:r>
          <w:instrText>PAGE   \* MERGEFORMAT</w:instrText>
        </w:r>
        <w:r>
          <w:fldChar w:fldCharType="separate"/>
        </w:r>
        <w:r w:rsidR="00425699">
          <w:rPr>
            <w:noProof/>
          </w:rPr>
          <w:t>8</w:t>
        </w:r>
        <w:r>
          <w:rPr>
            <w:noProof/>
          </w:rPr>
          <w:fldChar w:fldCharType="end"/>
        </w:r>
      </w:sdtContent>
    </w:sdt>
  </w:p>
  <w:p w:rsidR="00CF3CE2" w:rsidRPr="00BC242D" w:rsidRDefault="00CF3CE2" w:rsidP="00C85392">
    <w:pPr>
      <w:pStyle w:val="af"/>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CF3CE2" w:rsidRPr="0028285A" w:rsidRDefault="00CF3CE2" w:rsidP="0028285A">
    <w:pPr>
      <w:pStyle w:val="af"/>
      <w:rPr>
        <w:rFonts w:ascii="Times New Roman" w:hAnsi="Times New Roman" w:cs="Times New Roman"/>
        <w:sz w:val="18"/>
        <w:szCs w:val="16"/>
      </w:rPr>
    </w:pPr>
    <w:r>
      <w:rPr>
        <w:rFonts w:ascii="Times New Roman" w:hAnsi="Times New Roman" w:cs="Times New Roman"/>
        <w:sz w:val="18"/>
        <w:szCs w:val="16"/>
      </w:rPr>
      <w:t xml:space="preserve">Среда, 09 декабря 2020 года, №115(511)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CF3CE2" w:rsidRDefault="00CF3CE2">
        <w:pPr>
          <w:pStyle w:val="af"/>
        </w:pPr>
        <w:r>
          <w:fldChar w:fldCharType="begin"/>
        </w:r>
        <w:r>
          <w:instrText>PAGE   \* MERGEFORMAT</w:instrText>
        </w:r>
        <w:r>
          <w:fldChar w:fldCharType="separate"/>
        </w:r>
        <w:r>
          <w:rPr>
            <w:noProof/>
          </w:rPr>
          <w:t>8</w:t>
        </w:r>
        <w:r>
          <w:rPr>
            <w:noProof/>
          </w:rPr>
          <w:fldChar w:fldCharType="end"/>
        </w:r>
      </w:p>
    </w:sdtContent>
  </w:sdt>
  <w:p w:rsidR="00CF3CE2" w:rsidRPr="000443FC" w:rsidRDefault="00CF3CE2"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F3CE2" w:rsidRPr="00263DC0" w:rsidRDefault="00CF3CE2"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p w:rsidR="00CF3CE2" w:rsidRDefault="00CF3C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3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2">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5">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6">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1">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2">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7A65241"/>
    <w:multiLevelType w:val="hybridMultilevel"/>
    <w:tmpl w:val="843ECD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7">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4">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6">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7"/>
  </w:num>
  <w:num w:numId="3">
    <w:abstractNumId w:val="25"/>
  </w:num>
  <w:num w:numId="4">
    <w:abstractNumId w:val="40"/>
  </w:num>
  <w:num w:numId="5">
    <w:abstractNumId w:val="8"/>
  </w:num>
  <w:num w:numId="6">
    <w:abstractNumId w:val="48"/>
  </w:num>
  <w:num w:numId="7">
    <w:abstractNumId w:val="50"/>
  </w:num>
  <w:num w:numId="8">
    <w:abstractNumId w:val="34"/>
  </w:num>
  <w:num w:numId="9">
    <w:abstractNumId w:val="44"/>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4"/>
  </w:num>
  <w:num w:numId="20">
    <w:abstractNumId w:val="41"/>
  </w:num>
  <w:num w:numId="21">
    <w:abstractNumId w:val="7"/>
  </w:num>
  <w:num w:numId="22">
    <w:abstractNumId w:val="55"/>
  </w:num>
  <w:num w:numId="23">
    <w:abstractNumId w:val="49"/>
  </w:num>
  <w:num w:numId="24">
    <w:abstractNumId w:val="33"/>
  </w:num>
  <w:num w:numId="25">
    <w:abstractNumId w:val="30"/>
  </w:num>
  <w:num w:numId="26">
    <w:abstractNumId w:val="47"/>
  </w:num>
  <w:num w:numId="27">
    <w:abstractNumId w:val="35"/>
  </w:num>
  <w:num w:numId="28">
    <w:abstractNumId w:val="57"/>
  </w:num>
  <w:num w:numId="29">
    <w:abstractNumId w:val="28"/>
  </w:num>
  <w:num w:numId="30">
    <w:abstractNumId w:val="52"/>
  </w:num>
  <w:num w:numId="31">
    <w:abstractNumId w:val="31"/>
  </w:num>
  <w:num w:numId="32">
    <w:abstractNumId w:val="42"/>
  </w:num>
  <w:num w:numId="33">
    <w:abstractNumId w:val="53"/>
  </w:num>
  <w:num w:numId="34">
    <w:abstractNumId w:val="51"/>
  </w:num>
  <w:num w:numId="35">
    <w:abstractNumId w:val="32"/>
  </w:num>
  <w:num w:numId="36">
    <w:abstractNumId w:val="38"/>
  </w:num>
  <w:num w:numId="37">
    <w:abstractNumId w:val="43"/>
  </w:num>
  <w:num w:numId="38">
    <w:abstractNumId w:val="26"/>
  </w:num>
  <w:num w:numId="39">
    <w:abstractNumId w:val="39"/>
  </w:num>
  <w:num w:numId="40">
    <w:abstractNumId w:val="36"/>
  </w:num>
  <w:num w:numId="41">
    <w:abstractNumId w:val="29"/>
  </w:num>
  <w:num w:numId="42">
    <w:abstractNumId w:val="46"/>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85F"/>
    <w:rsid w:val="00003BE7"/>
    <w:rsid w:val="00003D8B"/>
    <w:rsid w:val="0000414F"/>
    <w:rsid w:val="0000429F"/>
    <w:rsid w:val="00004A1B"/>
    <w:rsid w:val="00004CA1"/>
    <w:rsid w:val="00004F71"/>
    <w:rsid w:val="000050BA"/>
    <w:rsid w:val="000053E4"/>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2EF3"/>
    <w:rsid w:val="0001315D"/>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3A"/>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54B"/>
    <w:rsid w:val="0002179F"/>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30B"/>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661"/>
    <w:rsid w:val="00031759"/>
    <w:rsid w:val="00031A1F"/>
    <w:rsid w:val="000321F4"/>
    <w:rsid w:val="0003260B"/>
    <w:rsid w:val="0003281C"/>
    <w:rsid w:val="00032876"/>
    <w:rsid w:val="00032D58"/>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4F8"/>
    <w:rsid w:val="00054A88"/>
    <w:rsid w:val="00054B82"/>
    <w:rsid w:val="00054D58"/>
    <w:rsid w:val="00054DC1"/>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A08"/>
    <w:rsid w:val="00062CF3"/>
    <w:rsid w:val="00063037"/>
    <w:rsid w:val="00063153"/>
    <w:rsid w:val="00063295"/>
    <w:rsid w:val="00063386"/>
    <w:rsid w:val="00063812"/>
    <w:rsid w:val="0006385C"/>
    <w:rsid w:val="000638D9"/>
    <w:rsid w:val="000642BD"/>
    <w:rsid w:val="0006455E"/>
    <w:rsid w:val="00064621"/>
    <w:rsid w:val="00064868"/>
    <w:rsid w:val="00064B4D"/>
    <w:rsid w:val="00064DCB"/>
    <w:rsid w:val="00064F81"/>
    <w:rsid w:val="000655F9"/>
    <w:rsid w:val="00065727"/>
    <w:rsid w:val="00065F8B"/>
    <w:rsid w:val="00066297"/>
    <w:rsid w:val="00066588"/>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265"/>
    <w:rsid w:val="00072276"/>
    <w:rsid w:val="0007233D"/>
    <w:rsid w:val="000727AE"/>
    <w:rsid w:val="000727B8"/>
    <w:rsid w:val="0007286D"/>
    <w:rsid w:val="00072D7E"/>
    <w:rsid w:val="00072EC9"/>
    <w:rsid w:val="000730D0"/>
    <w:rsid w:val="00073172"/>
    <w:rsid w:val="0007320D"/>
    <w:rsid w:val="00073297"/>
    <w:rsid w:val="00073338"/>
    <w:rsid w:val="000735A4"/>
    <w:rsid w:val="00073875"/>
    <w:rsid w:val="000738AE"/>
    <w:rsid w:val="00073BBA"/>
    <w:rsid w:val="00073F5E"/>
    <w:rsid w:val="00074046"/>
    <w:rsid w:val="0007407A"/>
    <w:rsid w:val="00074432"/>
    <w:rsid w:val="00074441"/>
    <w:rsid w:val="00074537"/>
    <w:rsid w:val="0007467B"/>
    <w:rsid w:val="000748D5"/>
    <w:rsid w:val="000749AA"/>
    <w:rsid w:val="00074B0B"/>
    <w:rsid w:val="00074CAA"/>
    <w:rsid w:val="00074F3A"/>
    <w:rsid w:val="0007544C"/>
    <w:rsid w:val="000755FE"/>
    <w:rsid w:val="00075686"/>
    <w:rsid w:val="00075925"/>
    <w:rsid w:val="000759B7"/>
    <w:rsid w:val="000759CE"/>
    <w:rsid w:val="00075D36"/>
    <w:rsid w:val="00075F2D"/>
    <w:rsid w:val="000761B0"/>
    <w:rsid w:val="0007646B"/>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8C0"/>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3BFA"/>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DFD"/>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77C"/>
    <w:rsid w:val="000A4979"/>
    <w:rsid w:val="000A4997"/>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DB5"/>
    <w:rsid w:val="000B3304"/>
    <w:rsid w:val="000B3401"/>
    <w:rsid w:val="000B3570"/>
    <w:rsid w:val="000B38DC"/>
    <w:rsid w:val="000B3A94"/>
    <w:rsid w:val="000B3B7E"/>
    <w:rsid w:val="000B3BC0"/>
    <w:rsid w:val="000B3CD5"/>
    <w:rsid w:val="000B3D12"/>
    <w:rsid w:val="000B415B"/>
    <w:rsid w:val="000B4307"/>
    <w:rsid w:val="000B455D"/>
    <w:rsid w:val="000B47E7"/>
    <w:rsid w:val="000B4B35"/>
    <w:rsid w:val="000B4B72"/>
    <w:rsid w:val="000B4D7C"/>
    <w:rsid w:val="000B4D8D"/>
    <w:rsid w:val="000B4FA1"/>
    <w:rsid w:val="000B5155"/>
    <w:rsid w:val="000B540C"/>
    <w:rsid w:val="000B561E"/>
    <w:rsid w:val="000B575E"/>
    <w:rsid w:val="000B5904"/>
    <w:rsid w:val="000B5EC5"/>
    <w:rsid w:val="000B6141"/>
    <w:rsid w:val="000B6173"/>
    <w:rsid w:val="000B627C"/>
    <w:rsid w:val="000B6379"/>
    <w:rsid w:val="000B64C7"/>
    <w:rsid w:val="000B64E5"/>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1BC"/>
    <w:rsid w:val="000C234E"/>
    <w:rsid w:val="000C2471"/>
    <w:rsid w:val="000C24D2"/>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030"/>
    <w:rsid w:val="000C653B"/>
    <w:rsid w:val="000C6854"/>
    <w:rsid w:val="000C6AF0"/>
    <w:rsid w:val="000C6F60"/>
    <w:rsid w:val="000C7199"/>
    <w:rsid w:val="000C76AC"/>
    <w:rsid w:val="000C7A80"/>
    <w:rsid w:val="000C7BDE"/>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622"/>
    <w:rsid w:val="000D5B1D"/>
    <w:rsid w:val="000D5C24"/>
    <w:rsid w:val="000D5CC9"/>
    <w:rsid w:val="000D602A"/>
    <w:rsid w:val="000D61AA"/>
    <w:rsid w:val="000D6238"/>
    <w:rsid w:val="000D6266"/>
    <w:rsid w:val="000D6291"/>
    <w:rsid w:val="000D64B1"/>
    <w:rsid w:val="000D68CF"/>
    <w:rsid w:val="000D6CA5"/>
    <w:rsid w:val="000D6D77"/>
    <w:rsid w:val="000D6E18"/>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1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BE5"/>
    <w:rsid w:val="000E3F7D"/>
    <w:rsid w:val="000E418D"/>
    <w:rsid w:val="000E448B"/>
    <w:rsid w:val="000E4667"/>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797"/>
    <w:rsid w:val="000E79C8"/>
    <w:rsid w:val="000E7B20"/>
    <w:rsid w:val="000E7D1B"/>
    <w:rsid w:val="000E7D32"/>
    <w:rsid w:val="000E7EFD"/>
    <w:rsid w:val="000E7FD1"/>
    <w:rsid w:val="000F043B"/>
    <w:rsid w:val="000F0532"/>
    <w:rsid w:val="000F061D"/>
    <w:rsid w:val="000F06BF"/>
    <w:rsid w:val="000F09D7"/>
    <w:rsid w:val="000F0BF3"/>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914"/>
    <w:rsid w:val="00103A6D"/>
    <w:rsid w:val="00103D0A"/>
    <w:rsid w:val="00103D64"/>
    <w:rsid w:val="00103E89"/>
    <w:rsid w:val="00104374"/>
    <w:rsid w:val="0010461F"/>
    <w:rsid w:val="0010463D"/>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D7"/>
    <w:rsid w:val="001117E1"/>
    <w:rsid w:val="001119D2"/>
    <w:rsid w:val="00111AC8"/>
    <w:rsid w:val="00111B9F"/>
    <w:rsid w:val="00111BA9"/>
    <w:rsid w:val="00111CB2"/>
    <w:rsid w:val="00111DBE"/>
    <w:rsid w:val="00112132"/>
    <w:rsid w:val="0011267D"/>
    <w:rsid w:val="001127D0"/>
    <w:rsid w:val="00112853"/>
    <w:rsid w:val="00112C42"/>
    <w:rsid w:val="00112EF5"/>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5BD"/>
    <w:rsid w:val="00120990"/>
    <w:rsid w:val="00120B29"/>
    <w:rsid w:val="00120E16"/>
    <w:rsid w:val="001212E3"/>
    <w:rsid w:val="00121805"/>
    <w:rsid w:val="00121923"/>
    <w:rsid w:val="00121B81"/>
    <w:rsid w:val="00121BE4"/>
    <w:rsid w:val="0012220C"/>
    <w:rsid w:val="0012260A"/>
    <w:rsid w:val="001229D8"/>
    <w:rsid w:val="00122A84"/>
    <w:rsid w:val="00122C48"/>
    <w:rsid w:val="00122C98"/>
    <w:rsid w:val="00122D1C"/>
    <w:rsid w:val="00123485"/>
    <w:rsid w:val="00123495"/>
    <w:rsid w:val="00123984"/>
    <w:rsid w:val="001239CD"/>
    <w:rsid w:val="00123C8E"/>
    <w:rsid w:val="00123E2B"/>
    <w:rsid w:val="00123F36"/>
    <w:rsid w:val="0012440C"/>
    <w:rsid w:val="0012448A"/>
    <w:rsid w:val="001245B1"/>
    <w:rsid w:val="001245B7"/>
    <w:rsid w:val="0012483D"/>
    <w:rsid w:val="0012497A"/>
    <w:rsid w:val="00124ABE"/>
    <w:rsid w:val="00124D0F"/>
    <w:rsid w:val="00124D46"/>
    <w:rsid w:val="001252B5"/>
    <w:rsid w:val="00125456"/>
    <w:rsid w:val="001256BD"/>
    <w:rsid w:val="001256CD"/>
    <w:rsid w:val="0012589E"/>
    <w:rsid w:val="001258C4"/>
    <w:rsid w:val="00126082"/>
    <w:rsid w:val="00126110"/>
    <w:rsid w:val="0012681C"/>
    <w:rsid w:val="00126DA7"/>
    <w:rsid w:val="00126F3B"/>
    <w:rsid w:val="001270D5"/>
    <w:rsid w:val="0012711D"/>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CDA"/>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51F"/>
    <w:rsid w:val="00133698"/>
    <w:rsid w:val="00133AD7"/>
    <w:rsid w:val="00133CA0"/>
    <w:rsid w:val="00133D4D"/>
    <w:rsid w:val="00134AC2"/>
    <w:rsid w:val="00134CD3"/>
    <w:rsid w:val="00134EFE"/>
    <w:rsid w:val="00135148"/>
    <w:rsid w:val="001352BD"/>
    <w:rsid w:val="001355C2"/>
    <w:rsid w:val="0013572D"/>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56"/>
    <w:rsid w:val="001461B5"/>
    <w:rsid w:val="001461FC"/>
    <w:rsid w:val="001461FE"/>
    <w:rsid w:val="001467F0"/>
    <w:rsid w:val="001468FC"/>
    <w:rsid w:val="00146AD4"/>
    <w:rsid w:val="00146C35"/>
    <w:rsid w:val="00146C5A"/>
    <w:rsid w:val="00146D61"/>
    <w:rsid w:val="00146DAF"/>
    <w:rsid w:val="00146F6A"/>
    <w:rsid w:val="00147450"/>
    <w:rsid w:val="00147C8E"/>
    <w:rsid w:val="00147DA3"/>
    <w:rsid w:val="0015017C"/>
    <w:rsid w:val="0015028F"/>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7EE"/>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0BE"/>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31A"/>
    <w:rsid w:val="00165507"/>
    <w:rsid w:val="00165588"/>
    <w:rsid w:val="00165B25"/>
    <w:rsid w:val="00165BED"/>
    <w:rsid w:val="00165BF3"/>
    <w:rsid w:val="00165E1E"/>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13E"/>
    <w:rsid w:val="00173563"/>
    <w:rsid w:val="00173575"/>
    <w:rsid w:val="001735AB"/>
    <w:rsid w:val="0017385E"/>
    <w:rsid w:val="00173F70"/>
    <w:rsid w:val="00174063"/>
    <w:rsid w:val="00174332"/>
    <w:rsid w:val="001744D0"/>
    <w:rsid w:val="00174847"/>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ED9"/>
    <w:rsid w:val="00183F16"/>
    <w:rsid w:val="001840B0"/>
    <w:rsid w:val="00184185"/>
    <w:rsid w:val="00184322"/>
    <w:rsid w:val="00184469"/>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F5F"/>
    <w:rsid w:val="00190FC6"/>
    <w:rsid w:val="001913AF"/>
    <w:rsid w:val="001914C0"/>
    <w:rsid w:val="00191B1A"/>
    <w:rsid w:val="00191B4D"/>
    <w:rsid w:val="00191CB0"/>
    <w:rsid w:val="001920F0"/>
    <w:rsid w:val="001923BE"/>
    <w:rsid w:val="00192426"/>
    <w:rsid w:val="0019268A"/>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627"/>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97519"/>
    <w:rsid w:val="001A0347"/>
    <w:rsid w:val="001A03FB"/>
    <w:rsid w:val="001A043B"/>
    <w:rsid w:val="001A0580"/>
    <w:rsid w:val="001A0714"/>
    <w:rsid w:val="001A085F"/>
    <w:rsid w:val="001A0C0D"/>
    <w:rsid w:val="001A0DFB"/>
    <w:rsid w:val="001A1007"/>
    <w:rsid w:val="001A192A"/>
    <w:rsid w:val="001A1A20"/>
    <w:rsid w:val="001A1A3C"/>
    <w:rsid w:val="001A1E59"/>
    <w:rsid w:val="001A2165"/>
    <w:rsid w:val="001A23CE"/>
    <w:rsid w:val="001A25D6"/>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976"/>
    <w:rsid w:val="001A5A36"/>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D93"/>
    <w:rsid w:val="001A7F36"/>
    <w:rsid w:val="001B00B9"/>
    <w:rsid w:val="001B00FE"/>
    <w:rsid w:val="001B02F6"/>
    <w:rsid w:val="001B0495"/>
    <w:rsid w:val="001B05E8"/>
    <w:rsid w:val="001B068C"/>
    <w:rsid w:val="001B06D0"/>
    <w:rsid w:val="001B0849"/>
    <w:rsid w:val="001B1158"/>
    <w:rsid w:val="001B1348"/>
    <w:rsid w:val="001B188F"/>
    <w:rsid w:val="001B192B"/>
    <w:rsid w:val="001B1BFC"/>
    <w:rsid w:val="001B1D14"/>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C10"/>
    <w:rsid w:val="001B5E03"/>
    <w:rsid w:val="001B5F45"/>
    <w:rsid w:val="001B61B3"/>
    <w:rsid w:val="001B63A1"/>
    <w:rsid w:val="001B68C3"/>
    <w:rsid w:val="001B6B25"/>
    <w:rsid w:val="001B6CD2"/>
    <w:rsid w:val="001B74F8"/>
    <w:rsid w:val="001B75B2"/>
    <w:rsid w:val="001B7A17"/>
    <w:rsid w:val="001B7B52"/>
    <w:rsid w:val="001B7CB2"/>
    <w:rsid w:val="001B7F8D"/>
    <w:rsid w:val="001C0568"/>
    <w:rsid w:val="001C09A6"/>
    <w:rsid w:val="001C0A9A"/>
    <w:rsid w:val="001C0D07"/>
    <w:rsid w:val="001C1477"/>
    <w:rsid w:val="001C1487"/>
    <w:rsid w:val="001C1556"/>
    <w:rsid w:val="001C15E2"/>
    <w:rsid w:val="001C181A"/>
    <w:rsid w:val="001C1917"/>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067"/>
    <w:rsid w:val="001D3269"/>
    <w:rsid w:val="001D3452"/>
    <w:rsid w:val="001D3AAC"/>
    <w:rsid w:val="001D3C4C"/>
    <w:rsid w:val="001D3DE2"/>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6F4A"/>
    <w:rsid w:val="001D7256"/>
    <w:rsid w:val="001D74F7"/>
    <w:rsid w:val="001D76EF"/>
    <w:rsid w:val="001D78A5"/>
    <w:rsid w:val="001D7B2C"/>
    <w:rsid w:val="001D7DD2"/>
    <w:rsid w:val="001E012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117"/>
    <w:rsid w:val="001E650B"/>
    <w:rsid w:val="001E66AA"/>
    <w:rsid w:val="001E699B"/>
    <w:rsid w:val="001E6A1F"/>
    <w:rsid w:val="001E6B94"/>
    <w:rsid w:val="001E6D27"/>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AC6"/>
    <w:rsid w:val="001F2CE7"/>
    <w:rsid w:val="001F2D2F"/>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AC4"/>
    <w:rsid w:val="001F5B43"/>
    <w:rsid w:val="001F5EDC"/>
    <w:rsid w:val="001F616D"/>
    <w:rsid w:val="001F66AE"/>
    <w:rsid w:val="001F685B"/>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758"/>
    <w:rsid w:val="00220912"/>
    <w:rsid w:val="00220986"/>
    <w:rsid w:val="00220CEA"/>
    <w:rsid w:val="00220D2D"/>
    <w:rsid w:val="00220DCE"/>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5E6A"/>
    <w:rsid w:val="002360D4"/>
    <w:rsid w:val="0023624F"/>
    <w:rsid w:val="0023656A"/>
    <w:rsid w:val="0023663B"/>
    <w:rsid w:val="00236C6E"/>
    <w:rsid w:val="00236FC5"/>
    <w:rsid w:val="00237162"/>
    <w:rsid w:val="002371A0"/>
    <w:rsid w:val="00237288"/>
    <w:rsid w:val="00237687"/>
    <w:rsid w:val="002378E0"/>
    <w:rsid w:val="00237B2B"/>
    <w:rsid w:val="00237E04"/>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E7A"/>
    <w:rsid w:val="00242F16"/>
    <w:rsid w:val="002433BA"/>
    <w:rsid w:val="002433BD"/>
    <w:rsid w:val="00243403"/>
    <w:rsid w:val="002434EF"/>
    <w:rsid w:val="0024378D"/>
    <w:rsid w:val="002437F4"/>
    <w:rsid w:val="002439D3"/>
    <w:rsid w:val="002439ED"/>
    <w:rsid w:val="00243B17"/>
    <w:rsid w:val="002442F5"/>
    <w:rsid w:val="00244513"/>
    <w:rsid w:val="00244715"/>
    <w:rsid w:val="002448F0"/>
    <w:rsid w:val="002449A5"/>
    <w:rsid w:val="00244D06"/>
    <w:rsid w:val="00244F5E"/>
    <w:rsid w:val="002450AB"/>
    <w:rsid w:val="002450D5"/>
    <w:rsid w:val="00245777"/>
    <w:rsid w:val="002457B4"/>
    <w:rsid w:val="00245A39"/>
    <w:rsid w:val="00246A54"/>
    <w:rsid w:val="00246A82"/>
    <w:rsid w:val="00246CE8"/>
    <w:rsid w:val="00247200"/>
    <w:rsid w:val="002476DF"/>
    <w:rsid w:val="00247B6C"/>
    <w:rsid w:val="00247BE9"/>
    <w:rsid w:val="00247C16"/>
    <w:rsid w:val="00247DB2"/>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1F84"/>
    <w:rsid w:val="002525EA"/>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86C"/>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A7E"/>
    <w:rsid w:val="00262C5D"/>
    <w:rsid w:val="00262C9C"/>
    <w:rsid w:val="00262CF7"/>
    <w:rsid w:val="00262D4A"/>
    <w:rsid w:val="00262EDE"/>
    <w:rsid w:val="00263070"/>
    <w:rsid w:val="002630BF"/>
    <w:rsid w:val="0026323E"/>
    <w:rsid w:val="002639D2"/>
    <w:rsid w:val="00263CBF"/>
    <w:rsid w:val="00263DC0"/>
    <w:rsid w:val="00264592"/>
    <w:rsid w:val="0026468A"/>
    <w:rsid w:val="002647AA"/>
    <w:rsid w:val="00264DB8"/>
    <w:rsid w:val="00265173"/>
    <w:rsid w:val="002653B3"/>
    <w:rsid w:val="00265834"/>
    <w:rsid w:val="00265B32"/>
    <w:rsid w:val="0026609E"/>
    <w:rsid w:val="002661DB"/>
    <w:rsid w:val="0026650C"/>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97C"/>
    <w:rsid w:val="00271DB2"/>
    <w:rsid w:val="00271E19"/>
    <w:rsid w:val="002723D8"/>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34CC"/>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5B"/>
    <w:rsid w:val="002861FD"/>
    <w:rsid w:val="00286245"/>
    <w:rsid w:val="0028655B"/>
    <w:rsid w:val="002865FC"/>
    <w:rsid w:val="00286984"/>
    <w:rsid w:val="00286FDA"/>
    <w:rsid w:val="002874CB"/>
    <w:rsid w:val="00287531"/>
    <w:rsid w:val="002876C5"/>
    <w:rsid w:val="002877E6"/>
    <w:rsid w:val="00287936"/>
    <w:rsid w:val="00287EDB"/>
    <w:rsid w:val="0029010A"/>
    <w:rsid w:val="0029066D"/>
    <w:rsid w:val="002906BB"/>
    <w:rsid w:val="00290712"/>
    <w:rsid w:val="0029074F"/>
    <w:rsid w:val="0029077D"/>
    <w:rsid w:val="00290EC1"/>
    <w:rsid w:val="00290F6B"/>
    <w:rsid w:val="00291093"/>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00A"/>
    <w:rsid w:val="0029731D"/>
    <w:rsid w:val="002976B6"/>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927"/>
    <w:rsid w:val="002A1C7F"/>
    <w:rsid w:val="002A202E"/>
    <w:rsid w:val="002A20D8"/>
    <w:rsid w:val="002A2255"/>
    <w:rsid w:val="002A2FF0"/>
    <w:rsid w:val="002A323C"/>
    <w:rsid w:val="002A3681"/>
    <w:rsid w:val="002A3803"/>
    <w:rsid w:val="002A385D"/>
    <w:rsid w:val="002A39BF"/>
    <w:rsid w:val="002A3DB9"/>
    <w:rsid w:val="002A42EB"/>
    <w:rsid w:val="002A4329"/>
    <w:rsid w:val="002A4677"/>
    <w:rsid w:val="002A46FF"/>
    <w:rsid w:val="002A47BE"/>
    <w:rsid w:val="002A4911"/>
    <w:rsid w:val="002A4CEA"/>
    <w:rsid w:val="002A4FDB"/>
    <w:rsid w:val="002A50D2"/>
    <w:rsid w:val="002A53B1"/>
    <w:rsid w:val="002A5595"/>
    <w:rsid w:val="002A55F6"/>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2B3"/>
    <w:rsid w:val="002B23E7"/>
    <w:rsid w:val="002B2AB7"/>
    <w:rsid w:val="002B2C7C"/>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5E90"/>
    <w:rsid w:val="002B617C"/>
    <w:rsid w:val="002B6609"/>
    <w:rsid w:val="002B66B9"/>
    <w:rsid w:val="002B67BC"/>
    <w:rsid w:val="002B6A84"/>
    <w:rsid w:val="002B6D12"/>
    <w:rsid w:val="002B700B"/>
    <w:rsid w:val="002B722A"/>
    <w:rsid w:val="002B767D"/>
    <w:rsid w:val="002B7705"/>
    <w:rsid w:val="002B7C67"/>
    <w:rsid w:val="002B7DB5"/>
    <w:rsid w:val="002B7E1B"/>
    <w:rsid w:val="002C04EB"/>
    <w:rsid w:val="002C062E"/>
    <w:rsid w:val="002C0695"/>
    <w:rsid w:val="002C0864"/>
    <w:rsid w:val="002C08E8"/>
    <w:rsid w:val="002C0BD7"/>
    <w:rsid w:val="002C0D69"/>
    <w:rsid w:val="002C0E71"/>
    <w:rsid w:val="002C11A7"/>
    <w:rsid w:val="002C1783"/>
    <w:rsid w:val="002C1B77"/>
    <w:rsid w:val="002C1E23"/>
    <w:rsid w:val="002C1F1F"/>
    <w:rsid w:val="002C23C2"/>
    <w:rsid w:val="002C242A"/>
    <w:rsid w:val="002C26F7"/>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14A"/>
    <w:rsid w:val="002C5263"/>
    <w:rsid w:val="002C53CF"/>
    <w:rsid w:val="002C56E0"/>
    <w:rsid w:val="002C58AE"/>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7C3"/>
    <w:rsid w:val="002D298F"/>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2CA"/>
    <w:rsid w:val="002E5330"/>
    <w:rsid w:val="002E558B"/>
    <w:rsid w:val="002E5601"/>
    <w:rsid w:val="002E58FD"/>
    <w:rsid w:val="002E5A6F"/>
    <w:rsid w:val="002E5C4C"/>
    <w:rsid w:val="002E609F"/>
    <w:rsid w:val="002E61B7"/>
    <w:rsid w:val="002E6348"/>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5C"/>
    <w:rsid w:val="002F0A58"/>
    <w:rsid w:val="002F0B0B"/>
    <w:rsid w:val="002F0D15"/>
    <w:rsid w:val="002F0FC8"/>
    <w:rsid w:val="002F11DB"/>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CF7"/>
    <w:rsid w:val="002F6EAB"/>
    <w:rsid w:val="002F70C4"/>
    <w:rsid w:val="002F7337"/>
    <w:rsid w:val="002F73B1"/>
    <w:rsid w:val="002F75BA"/>
    <w:rsid w:val="002F7688"/>
    <w:rsid w:val="003000A8"/>
    <w:rsid w:val="003003C1"/>
    <w:rsid w:val="00300401"/>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57"/>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B70"/>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6B6"/>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517"/>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140"/>
    <w:rsid w:val="0032141D"/>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B91"/>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27AF3"/>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A7"/>
    <w:rsid w:val="00335CB9"/>
    <w:rsid w:val="00335E16"/>
    <w:rsid w:val="00335E80"/>
    <w:rsid w:val="00335F4F"/>
    <w:rsid w:val="00336066"/>
    <w:rsid w:val="00336389"/>
    <w:rsid w:val="0033661C"/>
    <w:rsid w:val="00336C1B"/>
    <w:rsid w:val="00336DDF"/>
    <w:rsid w:val="00336DE9"/>
    <w:rsid w:val="003376FC"/>
    <w:rsid w:val="003378C6"/>
    <w:rsid w:val="003379F4"/>
    <w:rsid w:val="00337A70"/>
    <w:rsid w:val="00337C62"/>
    <w:rsid w:val="00337ED2"/>
    <w:rsid w:val="00337F27"/>
    <w:rsid w:val="003400E2"/>
    <w:rsid w:val="00340146"/>
    <w:rsid w:val="00340450"/>
    <w:rsid w:val="003404A2"/>
    <w:rsid w:val="00340817"/>
    <w:rsid w:val="0034096E"/>
    <w:rsid w:val="003409E8"/>
    <w:rsid w:val="00341154"/>
    <w:rsid w:val="003415AC"/>
    <w:rsid w:val="003417FF"/>
    <w:rsid w:val="00341922"/>
    <w:rsid w:val="003419C1"/>
    <w:rsid w:val="00341B51"/>
    <w:rsid w:val="00341BC4"/>
    <w:rsid w:val="00341CFC"/>
    <w:rsid w:val="00341E80"/>
    <w:rsid w:val="003421AB"/>
    <w:rsid w:val="00342453"/>
    <w:rsid w:val="0034257C"/>
    <w:rsid w:val="00342956"/>
    <w:rsid w:val="00342CE1"/>
    <w:rsid w:val="00343662"/>
    <w:rsid w:val="00343A39"/>
    <w:rsid w:val="00343A4A"/>
    <w:rsid w:val="00343A4E"/>
    <w:rsid w:val="003443D5"/>
    <w:rsid w:val="00344541"/>
    <w:rsid w:val="00344856"/>
    <w:rsid w:val="003448CE"/>
    <w:rsid w:val="00344B62"/>
    <w:rsid w:val="00344C31"/>
    <w:rsid w:val="00344D70"/>
    <w:rsid w:val="00344D98"/>
    <w:rsid w:val="00344F1F"/>
    <w:rsid w:val="00344F36"/>
    <w:rsid w:val="00345080"/>
    <w:rsid w:val="003451C1"/>
    <w:rsid w:val="00345670"/>
    <w:rsid w:val="00345767"/>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C42"/>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948"/>
    <w:rsid w:val="00352B92"/>
    <w:rsid w:val="00353341"/>
    <w:rsid w:val="00353502"/>
    <w:rsid w:val="003535A9"/>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2"/>
    <w:rsid w:val="0035734C"/>
    <w:rsid w:val="003574F2"/>
    <w:rsid w:val="0035788F"/>
    <w:rsid w:val="003578C1"/>
    <w:rsid w:val="00357BED"/>
    <w:rsid w:val="00357F1F"/>
    <w:rsid w:val="00357F76"/>
    <w:rsid w:val="00360027"/>
    <w:rsid w:val="003602A4"/>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B72"/>
    <w:rsid w:val="0036667C"/>
    <w:rsid w:val="00366B9C"/>
    <w:rsid w:val="00366E9D"/>
    <w:rsid w:val="00367461"/>
    <w:rsid w:val="00367497"/>
    <w:rsid w:val="00367507"/>
    <w:rsid w:val="00367C69"/>
    <w:rsid w:val="00367CF0"/>
    <w:rsid w:val="0037008C"/>
    <w:rsid w:val="003700F6"/>
    <w:rsid w:val="003703C7"/>
    <w:rsid w:val="0037057A"/>
    <w:rsid w:val="0037071D"/>
    <w:rsid w:val="0037076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D0B"/>
    <w:rsid w:val="00372FBD"/>
    <w:rsid w:val="0037305B"/>
    <w:rsid w:val="003735DD"/>
    <w:rsid w:val="003736C4"/>
    <w:rsid w:val="0037373E"/>
    <w:rsid w:val="00373BD9"/>
    <w:rsid w:val="003740B7"/>
    <w:rsid w:val="00374540"/>
    <w:rsid w:val="00374700"/>
    <w:rsid w:val="00374892"/>
    <w:rsid w:val="00374A78"/>
    <w:rsid w:val="00374CB0"/>
    <w:rsid w:val="00374E84"/>
    <w:rsid w:val="003755D5"/>
    <w:rsid w:val="00375747"/>
    <w:rsid w:val="00375BB2"/>
    <w:rsid w:val="00375D0C"/>
    <w:rsid w:val="00375D6D"/>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085"/>
    <w:rsid w:val="003811A3"/>
    <w:rsid w:val="0038141F"/>
    <w:rsid w:val="00381734"/>
    <w:rsid w:val="0038186E"/>
    <w:rsid w:val="00381DC4"/>
    <w:rsid w:val="00381F67"/>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6F"/>
    <w:rsid w:val="003853BE"/>
    <w:rsid w:val="0038542E"/>
    <w:rsid w:val="0038548B"/>
    <w:rsid w:val="00385752"/>
    <w:rsid w:val="00385A72"/>
    <w:rsid w:val="00385B60"/>
    <w:rsid w:val="00385C8D"/>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1CEF"/>
    <w:rsid w:val="00392023"/>
    <w:rsid w:val="003922F8"/>
    <w:rsid w:val="0039269C"/>
    <w:rsid w:val="00392918"/>
    <w:rsid w:val="003929B1"/>
    <w:rsid w:val="00392A8B"/>
    <w:rsid w:val="00392C9D"/>
    <w:rsid w:val="00392CFC"/>
    <w:rsid w:val="00393012"/>
    <w:rsid w:val="0039310C"/>
    <w:rsid w:val="00393225"/>
    <w:rsid w:val="003933A7"/>
    <w:rsid w:val="00393448"/>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A1F"/>
    <w:rsid w:val="00395E54"/>
    <w:rsid w:val="00395F7F"/>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9C4"/>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E43"/>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90A"/>
    <w:rsid w:val="003B0A55"/>
    <w:rsid w:val="003B0B7E"/>
    <w:rsid w:val="003B0C30"/>
    <w:rsid w:val="003B0C71"/>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59"/>
    <w:rsid w:val="003B46FA"/>
    <w:rsid w:val="003B4A06"/>
    <w:rsid w:val="003B4D69"/>
    <w:rsid w:val="003B5013"/>
    <w:rsid w:val="003B504E"/>
    <w:rsid w:val="003B50BD"/>
    <w:rsid w:val="003B515A"/>
    <w:rsid w:val="003B529A"/>
    <w:rsid w:val="003B52B0"/>
    <w:rsid w:val="003B5361"/>
    <w:rsid w:val="003B53B2"/>
    <w:rsid w:val="003B53CF"/>
    <w:rsid w:val="003B53FB"/>
    <w:rsid w:val="003B54D2"/>
    <w:rsid w:val="003B56FB"/>
    <w:rsid w:val="003B5B47"/>
    <w:rsid w:val="003B5C35"/>
    <w:rsid w:val="003B5D00"/>
    <w:rsid w:val="003B5DA9"/>
    <w:rsid w:val="003B5E54"/>
    <w:rsid w:val="003B669F"/>
    <w:rsid w:val="003B68F4"/>
    <w:rsid w:val="003B695F"/>
    <w:rsid w:val="003B6B56"/>
    <w:rsid w:val="003B6B84"/>
    <w:rsid w:val="003B6C72"/>
    <w:rsid w:val="003B703E"/>
    <w:rsid w:val="003B7123"/>
    <w:rsid w:val="003B7B25"/>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2D73"/>
    <w:rsid w:val="003C31A5"/>
    <w:rsid w:val="003C321E"/>
    <w:rsid w:val="003C331D"/>
    <w:rsid w:val="003C3485"/>
    <w:rsid w:val="003C3557"/>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5F"/>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11D"/>
    <w:rsid w:val="003E02E1"/>
    <w:rsid w:val="003E0356"/>
    <w:rsid w:val="003E095E"/>
    <w:rsid w:val="003E0A2E"/>
    <w:rsid w:val="003E0DF7"/>
    <w:rsid w:val="003E0EFE"/>
    <w:rsid w:val="003E1064"/>
    <w:rsid w:val="003E10BA"/>
    <w:rsid w:val="003E1396"/>
    <w:rsid w:val="003E167C"/>
    <w:rsid w:val="003E1824"/>
    <w:rsid w:val="003E1948"/>
    <w:rsid w:val="003E1C77"/>
    <w:rsid w:val="003E2040"/>
    <w:rsid w:val="003E208A"/>
    <w:rsid w:val="003E22D0"/>
    <w:rsid w:val="003E24CC"/>
    <w:rsid w:val="003E269B"/>
    <w:rsid w:val="003E2C43"/>
    <w:rsid w:val="003E2E1A"/>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CD3"/>
    <w:rsid w:val="003E5D1E"/>
    <w:rsid w:val="003E5F1D"/>
    <w:rsid w:val="003E601A"/>
    <w:rsid w:val="003E630B"/>
    <w:rsid w:val="003E675B"/>
    <w:rsid w:val="003E6BD6"/>
    <w:rsid w:val="003E70BD"/>
    <w:rsid w:val="003E723C"/>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6C1"/>
    <w:rsid w:val="003F58EB"/>
    <w:rsid w:val="003F5C5A"/>
    <w:rsid w:val="003F5F84"/>
    <w:rsid w:val="003F64AE"/>
    <w:rsid w:val="003F6515"/>
    <w:rsid w:val="003F655C"/>
    <w:rsid w:val="003F6645"/>
    <w:rsid w:val="003F66DE"/>
    <w:rsid w:val="003F6C5D"/>
    <w:rsid w:val="003F75CA"/>
    <w:rsid w:val="003F7840"/>
    <w:rsid w:val="003F7991"/>
    <w:rsid w:val="003F7A5F"/>
    <w:rsid w:val="003F7ACD"/>
    <w:rsid w:val="003F7C38"/>
    <w:rsid w:val="003F7C9C"/>
    <w:rsid w:val="00400439"/>
    <w:rsid w:val="004005E4"/>
    <w:rsid w:val="00400714"/>
    <w:rsid w:val="00400B67"/>
    <w:rsid w:val="00400D29"/>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28B"/>
    <w:rsid w:val="004033EB"/>
    <w:rsid w:val="0040373E"/>
    <w:rsid w:val="0040399A"/>
    <w:rsid w:val="00403B25"/>
    <w:rsid w:val="00403B42"/>
    <w:rsid w:val="00403C2E"/>
    <w:rsid w:val="00403CBE"/>
    <w:rsid w:val="00403E94"/>
    <w:rsid w:val="00403FDA"/>
    <w:rsid w:val="004041E0"/>
    <w:rsid w:val="004042C3"/>
    <w:rsid w:val="00404459"/>
    <w:rsid w:val="0040445E"/>
    <w:rsid w:val="004048B2"/>
    <w:rsid w:val="00404975"/>
    <w:rsid w:val="00404B91"/>
    <w:rsid w:val="00404D12"/>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C3"/>
    <w:rsid w:val="00412AEF"/>
    <w:rsid w:val="00412C3E"/>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829"/>
    <w:rsid w:val="00421BD6"/>
    <w:rsid w:val="00421CC3"/>
    <w:rsid w:val="00421D76"/>
    <w:rsid w:val="00421ECC"/>
    <w:rsid w:val="00421F60"/>
    <w:rsid w:val="004224E6"/>
    <w:rsid w:val="0042284D"/>
    <w:rsid w:val="00422B6A"/>
    <w:rsid w:val="00422BDD"/>
    <w:rsid w:val="00423066"/>
    <w:rsid w:val="004230E7"/>
    <w:rsid w:val="004233CC"/>
    <w:rsid w:val="00423723"/>
    <w:rsid w:val="0042391C"/>
    <w:rsid w:val="0042399D"/>
    <w:rsid w:val="00423A58"/>
    <w:rsid w:val="00423CAB"/>
    <w:rsid w:val="004240C2"/>
    <w:rsid w:val="00424139"/>
    <w:rsid w:val="004241AD"/>
    <w:rsid w:val="004242AD"/>
    <w:rsid w:val="00424B93"/>
    <w:rsid w:val="00424CDB"/>
    <w:rsid w:val="00425152"/>
    <w:rsid w:val="00425267"/>
    <w:rsid w:val="0042553B"/>
    <w:rsid w:val="0042563D"/>
    <w:rsid w:val="00425699"/>
    <w:rsid w:val="00425C46"/>
    <w:rsid w:val="00425E5B"/>
    <w:rsid w:val="00425ED6"/>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2B"/>
    <w:rsid w:val="004328B4"/>
    <w:rsid w:val="004329EE"/>
    <w:rsid w:val="00432C6B"/>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351"/>
    <w:rsid w:val="00442535"/>
    <w:rsid w:val="0044264F"/>
    <w:rsid w:val="0044292B"/>
    <w:rsid w:val="00442E39"/>
    <w:rsid w:val="0044309E"/>
    <w:rsid w:val="004431C9"/>
    <w:rsid w:val="0044347C"/>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9BA"/>
    <w:rsid w:val="00446A96"/>
    <w:rsid w:val="00446AF6"/>
    <w:rsid w:val="00446D4A"/>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68"/>
    <w:rsid w:val="004547CF"/>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2E9B"/>
    <w:rsid w:val="004632D7"/>
    <w:rsid w:val="00463304"/>
    <w:rsid w:val="004633AE"/>
    <w:rsid w:val="00463461"/>
    <w:rsid w:val="004635C2"/>
    <w:rsid w:val="0046374A"/>
    <w:rsid w:val="00463B82"/>
    <w:rsid w:val="00463BC6"/>
    <w:rsid w:val="00463E6F"/>
    <w:rsid w:val="00464093"/>
    <w:rsid w:val="004641A1"/>
    <w:rsid w:val="004642F8"/>
    <w:rsid w:val="00464630"/>
    <w:rsid w:val="004648EF"/>
    <w:rsid w:val="00464BBF"/>
    <w:rsid w:val="00464D08"/>
    <w:rsid w:val="00464EEE"/>
    <w:rsid w:val="00464FE1"/>
    <w:rsid w:val="004651FC"/>
    <w:rsid w:val="0046571B"/>
    <w:rsid w:val="004658F0"/>
    <w:rsid w:val="00465912"/>
    <w:rsid w:val="00465A94"/>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22ED"/>
    <w:rsid w:val="004724B3"/>
    <w:rsid w:val="00472833"/>
    <w:rsid w:val="00472A59"/>
    <w:rsid w:val="00472E05"/>
    <w:rsid w:val="00472E0B"/>
    <w:rsid w:val="00473171"/>
    <w:rsid w:val="004733C5"/>
    <w:rsid w:val="00473BF1"/>
    <w:rsid w:val="00473CD5"/>
    <w:rsid w:val="00473D70"/>
    <w:rsid w:val="00473F0C"/>
    <w:rsid w:val="00473FD6"/>
    <w:rsid w:val="00474231"/>
    <w:rsid w:val="004742E3"/>
    <w:rsid w:val="00474796"/>
    <w:rsid w:val="00474D1C"/>
    <w:rsid w:val="004750DD"/>
    <w:rsid w:val="0047524D"/>
    <w:rsid w:val="0047533A"/>
    <w:rsid w:val="004753AF"/>
    <w:rsid w:val="004753E5"/>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216"/>
    <w:rsid w:val="004832ED"/>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5BD3"/>
    <w:rsid w:val="004860D7"/>
    <w:rsid w:val="004860E5"/>
    <w:rsid w:val="0048691B"/>
    <w:rsid w:val="00486C55"/>
    <w:rsid w:val="00486F4E"/>
    <w:rsid w:val="00486F84"/>
    <w:rsid w:val="0048739B"/>
    <w:rsid w:val="004879D0"/>
    <w:rsid w:val="00487BB0"/>
    <w:rsid w:val="00487D92"/>
    <w:rsid w:val="00487F79"/>
    <w:rsid w:val="0049008A"/>
    <w:rsid w:val="0049028C"/>
    <w:rsid w:val="0049030F"/>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29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2DA"/>
    <w:rsid w:val="0049637C"/>
    <w:rsid w:val="0049677F"/>
    <w:rsid w:val="0049678E"/>
    <w:rsid w:val="004967B3"/>
    <w:rsid w:val="004967D1"/>
    <w:rsid w:val="00496E3C"/>
    <w:rsid w:val="0049763E"/>
    <w:rsid w:val="00497812"/>
    <w:rsid w:val="00497859"/>
    <w:rsid w:val="004978A6"/>
    <w:rsid w:val="004978DD"/>
    <w:rsid w:val="00497A61"/>
    <w:rsid w:val="00497FAF"/>
    <w:rsid w:val="004A042B"/>
    <w:rsid w:val="004A0430"/>
    <w:rsid w:val="004A0497"/>
    <w:rsid w:val="004A0865"/>
    <w:rsid w:val="004A099B"/>
    <w:rsid w:val="004A0BC8"/>
    <w:rsid w:val="004A0D6A"/>
    <w:rsid w:val="004A0E77"/>
    <w:rsid w:val="004A0E89"/>
    <w:rsid w:val="004A0F5C"/>
    <w:rsid w:val="004A0F8A"/>
    <w:rsid w:val="004A1417"/>
    <w:rsid w:val="004A14ED"/>
    <w:rsid w:val="004A166A"/>
    <w:rsid w:val="004A1A94"/>
    <w:rsid w:val="004A1B21"/>
    <w:rsid w:val="004A1B3D"/>
    <w:rsid w:val="004A1C02"/>
    <w:rsid w:val="004A1F07"/>
    <w:rsid w:val="004A1F2F"/>
    <w:rsid w:val="004A2070"/>
    <w:rsid w:val="004A25F5"/>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490"/>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C7FA2"/>
    <w:rsid w:val="004D0495"/>
    <w:rsid w:val="004D0A8E"/>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522"/>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7C3"/>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A02"/>
    <w:rsid w:val="004F0DDD"/>
    <w:rsid w:val="004F108B"/>
    <w:rsid w:val="004F11A1"/>
    <w:rsid w:val="004F11A2"/>
    <w:rsid w:val="004F12B4"/>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4AD"/>
    <w:rsid w:val="004F7709"/>
    <w:rsid w:val="004F7814"/>
    <w:rsid w:val="004F78E4"/>
    <w:rsid w:val="004F78F7"/>
    <w:rsid w:val="004F7B76"/>
    <w:rsid w:val="004F7C56"/>
    <w:rsid w:val="0050005E"/>
    <w:rsid w:val="0050007B"/>
    <w:rsid w:val="00500295"/>
    <w:rsid w:val="00500320"/>
    <w:rsid w:val="005003AC"/>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07AAD"/>
    <w:rsid w:val="005101D6"/>
    <w:rsid w:val="0051044F"/>
    <w:rsid w:val="00510480"/>
    <w:rsid w:val="0051053F"/>
    <w:rsid w:val="00510648"/>
    <w:rsid w:val="00510C85"/>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2B8"/>
    <w:rsid w:val="0051549E"/>
    <w:rsid w:val="0051562B"/>
    <w:rsid w:val="00515672"/>
    <w:rsid w:val="00515B5E"/>
    <w:rsid w:val="005163A1"/>
    <w:rsid w:val="005165C0"/>
    <w:rsid w:val="00516613"/>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5F7"/>
    <w:rsid w:val="00522A6F"/>
    <w:rsid w:val="00522C55"/>
    <w:rsid w:val="00523214"/>
    <w:rsid w:val="00523473"/>
    <w:rsid w:val="005234EC"/>
    <w:rsid w:val="00523890"/>
    <w:rsid w:val="00523939"/>
    <w:rsid w:val="005239FD"/>
    <w:rsid w:val="00523BAA"/>
    <w:rsid w:val="00523DBF"/>
    <w:rsid w:val="00523FBD"/>
    <w:rsid w:val="00524261"/>
    <w:rsid w:val="005242A1"/>
    <w:rsid w:val="005245BB"/>
    <w:rsid w:val="005247B7"/>
    <w:rsid w:val="00524E45"/>
    <w:rsid w:val="00525051"/>
    <w:rsid w:val="00525B28"/>
    <w:rsid w:val="00525D28"/>
    <w:rsid w:val="00525D33"/>
    <w:rsid w:val="00525D8D"/>
    <w:rsid w:val="00526108"/>
    <w:rsid w:val="00526406"/>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AAF"/>
    <w:rsid w:val="00527C4D"/>
    <w:rsid w:val="00527C68"/>
    <w:rsid w:val="00527EC5"/>
    <w:rsid w:val="00527F34"/>
    <w:rsid w:val="005304B1"/>
    <w:rsid w:val="005306DF"/>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11E"/>
    <w:rsid w:val="005336FC"/>
    <w:rsid w:val="00533B75"/>
    <w:rsid w:val="00533C00"/>
    <w:rsid w:val="005343B5"/>
    <w:rsid w:val="00534793"/>
    <w:rsid w:val="00534A78"/>
    <w:rsid w:val="00534C10"/>
    <w:rsid w:val="00534CC7"/>
    <w:rsid w:val="00534E83"/>
    <w:rsid w:val="00534ED5"/>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76F"/>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2D4"/>
    <w:rsid w:val="005443E7"/>
    <w:rsid w:val="00544913"/>
    <w:rsid w:val="00544953"/>
    <w:rsid w:val="00544CBB"/>
    <w:rsid w:val="00544D3C"/>
    <w:rsid w:val="00545122"/>
    <w:rsid w:val="00545397"/>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0C7"/>
    <w:rsid w:val="00552504"/>
    <w:rsid w:val="005525AB"/>
    <w:rsid w:val="00552808"/>
    <w:rsid w:val="0055295A"/>
    <w:rsid w:val="00552A52"/>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FC"/>
    <w:rsid w:val="00555CBE"/>
    <w:rsid w:val="00555DE7"/>
    <w:rsid w:val="00555F95"/>
    <w:rsid w:val="005561AD"/>
    <w:rsid w:val="005562CA"/>
    <w:rsid w:val="0055649E"/>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5AF"/>
    <w:rsid w:val="00563939"/>
    <w:rsid w:val="00563D3D"/>
    <w:rsid w:val="00563ECE"/>
    <w:rsid w:val="00564209"/>
    <w:rsid w:val="005643B0"/>
    <w:rsid w:val="00564659"/>
    <w:rsid w:val="0056495B"/>
    <w:rsid w:val="00564A16"/>
    <w:rsid w:val="00564EC6"/>
    <w:rsid w:val="00564FBF"/>
    <w:rsid w:val="005650E7"/>
    <w:rsid w:val="00565299"/>
    <w:rsid w:val="005653D3"/>
    <w:rsid w:val="005658E2"/>
    <w:rsid w:val="00565E87"/>
    <w:rsid w:val="00565EC4"/>
    <w:rsid w:val="005660C7"/>
    <w:rsid w:val="005665C1"/>
    <w:rsid w:val="00566707"/>
    <w:rsid w:val="00566DFC"/>
    <w:rsid w:val="00566E4F"/>
    <w:rsid w:val="005670DE"/>
    <w:rsid w:val="00567475"/>
    <w:rsid w:val="0056758C"/>
    <w:rsid w:val="00567781"/>
    <w:rsid w:val="005678EA"/>
    <w:rsid w:val="00567D88"/>
    <w:rsid w:val="00567E4F"/>
    <w:rsid w:val="00567EA2"/>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8E3"/>
    <w:rsid w:val="0057294D"/>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452"/>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25A7"/>
    <w:rsid w:val="005825F5"/>
    <w:rsid w:val="00582F5E"/>
    <w:rsid w:val="005831C7"/>
    <w:rsid w:val="005832A5"/>
    <w:rsid w:val="005834E3"/>
    <w:rsid w:val="005835E3"/>
    <w:rsid w:val="0058362C"/>
    <w:rsid w:val="00583804"/>
    <w:rsid w:val="005838D1"/>
    <w:rsid w:val="00583951"/>
    <w:rsid w:val="00583B03"/>
    <w:rsid w:val="00583CCD"/>
    <w:rsid w:val="00583F42"/>
    <w:rsid w:val="0058418B"/>
    <w:rsid w:val="005841F3"/>
    <w:rsid w:val="005842D1"/>
    <w:rsid w:val="00584671"/>
    <w:rsid w:val="005848C9"/>
    <w:rsid w:val="00584E04"/>
    <w:rsid w:val="00584ED4"/>
    <w:rsid w:val="0058552E"/>
    <w:rsid w:val="0058562C"/>
    <w:rsid w:val="005856F7"/>
    <w:rsid w:val="00585987"/>
    <w:rsid w:val="00585ACE"/>
    <w:rsid w:val="00585E40"/>
    <w:rsid w:val="00585E76"/>
    <w:rsid w:val="0058609D"/>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F0B"/>
    <w:rsid w:val="005A4FCD"/>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AA4"/>
    <w:rsid w:val="005B0E68"/>
    <w:rsid w:val="005B0EE5"/>
    <w:rsid w:val="005B111E"/>
    <w:rsid w:val="005B13DE"/>
    <w:rsid w:val="005B156C"/>
    <w:rsid w:val="005B1BCE"/>
    <w:rsid w:val="005B1EAF"/>
    <w:rsid w:val="005B21D4"/>
    <w:rsid w:val="005B235A"/>
    <w:rsid w:val="005B27C8"/>
    <w:rsid w:val="005B2D9F"/>
    <w:rsid w:val="005B316B"/>
    <w:rsid w:val="005B3390"/>
    <w:rsid w:val="005B3397"/>
    <w:rsid w:val="005B340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19"/>
    <w:rsid w:val="005C0DFF"/>
    <w:rsid w:val="005C0FC5"/>
    <w:rsid w:val="005C10CF"/>
    <w:rsid w:val="005C144C"/>
    <w:rsid w:val="005C1741"/>
    <w:rsid w:val="005C1D61"/>
    <w:rsid w:val="005C1D8D"/>
    <w:rsid w:val="005C1EC5"/>
    <w:rsid w:val="005C1FD7"/>
    <w:rsid w:val="005C2071"/>
    <w:rsid w:val="005C212B"/>
    <w:rsid w:val="005C2299"/>
    <w:rsid w:val="005C23E4"/>
    <w:rsid w:val="005C24CE"/>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8BD"/>
    <w:rsid w:val="005C5BA6"/>
    <w:rsid w:val="005C5D4B"/>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0F"/>
    <w:rsid w:val="005E6526"/>
    <w:rsid w:val="005E65C6"/>
    <w:rsid w:val="005E66E4"/>
    <w:rsid w:val="005E6B26"/>
    <w:rsid w:val="005E6E47"/>
    <w:rsid w:val="005E728D"/>
    <w:rsid w:val="005E72F7"/>
    <w:rsid w:val="005E7302"/>
    <w:rsid w:val="005E7371"/>
    <w:rsid w:val="005E7878"/>
    <w:rsid w:val="005E78C6"/>
    <w:rsid w:val="005E7C6D"/>
    <w:rsid w:val="005E7D4A"/>
    <w:rsid w:val="005E7DA7"/>
    <w:rsid w:val="005E7E5E"/>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CB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64"/>
    <w:rsid w:val="005F6A7D"/>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79"/>
    <w:rsid w:val="00604ED1"/>
    <w:rsid w:val="00604F66"/>
    <w:rsid w:val="00605234"/>
    <w:rsid w:val="00605A4A"/>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4BA"/>
    <w:rsid w:val="0061176D"/>
    <w:rsid w:val="00611A3D"/>
    <w:rsid w:val="00611A7A"/>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42BE"/>
    <w:rsid w:val="00614428"/>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1FC"/>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C21"/>
    <w:rsid w:val="00627DF0"/>
    <w:rsid w:val="00627F29"/>
    <w:rsid w:val="00627F5C"/>
    <w:rsid w:val="00630218"/>
    <w:rsid w:val="00630243"/>
    <w:rsid w:val="00630255"/>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70"/>
    <w:rsid w:val="00632B94"/>
    <w:rsid w:val="00632D87"/>
    <w:rsid w:val="00632E14"/>
    <w:rsid w:val="0063328C"/>
    <w:rsid w:val="0063330A"/>
    <w:rsid w:val="006338D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07"/>
    <w:rsid w:val="00637D13"/>
    <w:rsid w:val="00637DAE"/>
    <w:rsid w:val="00640140"/>
    <w:rsid w:val="006405F3"/>
    <w:rsid w:val="0064066A"/>
    <w:rsid w:val="006407E1"/>
    <w:rsid w:val="0064097A"/>
    <w:rsid w:val="00640A9B"/>
    <w:rsid w:val="00640D04"/>
    <w:rsid w:val="00640D30"/>
    <w:rsid w:val="006410F3"/>
    <w:rsid w:val="0064135C"/>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01"/>
    <w:rsid w:val="006456C6"/>
    <w:rsid w:val="006460E3"/>
    <w:rsid w:val="00646333"/>
    <w:rsid w:val="0064638B"/>
    <w:rsid w:val="00646478"/>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288E"/>
    <w:rsid w:val="00662C6C"/>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118"/>
    <w:rsid w:val="0066629E"/>
    <w:rsid w:val="00666333"/>
    <w:rsid w:val="0066664A"/>
    <w:rsid w:val="006666F1"/>
    <w:rsid w:val="006667BF"/>
    <w:rsid w:val="00666844"/>
    <w:rsid w:val="00666A61"/>
    <w:rsid w:val="00666B94"/>
    <w:rsid w:val="00666C07"/>
    <w:rsid w:val="00667535"/>
    <w:rsid w:val="00667767"/>
    <w:rsid w:val="00667BBC"/>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2135"/>
    <w:rsid w:val="006724B9"/>
    <w:rsid w:val="00672801"/>
    <w:rsid w:val="006729CF"/>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A3"/>
    <w:rsid w:val="006761D3"/>
    <w:rsid w:val="006765CF"/>
    <w:rsid w:val="006765E8"/>
    <w:rsid w:val="006766A6"/>
    <w:rsid w:val="006767E9"/>
    <w:rsid w:val="00676919"/>
    <w:rsid w:val="00676995"/>
    <w:rsid w:val="00676B13"/>
    <w:rsid w:val="00676C2B"/>
    <w:rsid w:val="00676CCE"/>
    <w:rsid w:val="00676F3A"/>
    <w:rsid w:val="006772FF"/>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6C"/>
    <w:rsid w:val="00681818"/>
    <w:rsid w:val="00681871"/>
    <w:rsid w:val="006819A7"/>
    <w:rsid w:val="006819E7"/>
    <w:rsid w:val="00681AF5"/>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3FDA"/>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658E"/>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9F"/>
    <w:rsid w:val="006A7C87"/>
    <w:rsid w:val="006A7D80"/>
    <w:rsid w:val="006A7E80"/>
    <w:rsid w:val="006B0056"/>
    <w:rsid w:val="006B01E9"/>
    <w:rsid w:val="006B03AF"/>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F8E"/>
    <w:rsid w:val="006B3188"/>
    <w:rsid w:val="006B3386"/>
    <w:rsid w:val="006B3871"/>
    <w:rsid w:val="006B39A2"/>
    <w:rsid w:val="006B3CA5"/>
    <w:rsid w:val="006B3FA6"/>
    <w:rsid w:val="006B43FE"/>
    <w:rsid w:val="006B461A"/>
    <w:rsid w:val="006B4810"/>
    <w:rsid w:val="006B4858"/>
    <w:rsid w:val="006B48A4"/>
    <w:rsid w:val="006B4992"/>
    <w:rsid w:val="006B4A79"/>
    <w:rsid w:val="006B4BB3"/>
    <w:rsid w:val="006B4C54"/>
    <w:rsid w:val="006B4DB5"/>
    <w:rsid w:val="006B4DE5"/>
    <w:rsid w:val="006B4F3F"/>
    <w:rsid w:val="006B55AA"/>
    <w:rsid w:val="006B5C76"/>
    <w:rsid w:val="006B6215"/>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D9"/>
    <w:rsid w:val="006C0FE8"/>
    <w:rsid w:val="006C10CF"/>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CBB"/>
    <w:rsid w:val="006C7D7E"/>
    <w:rsid w:val="006C7DF8"/>
    <w:rsid w:val="006C7F94"/>
    <w:rsid w:val="006D06B3"/>
    <w:rsid w:val="006D0818"/>
    <w:rsid w:val="006D0C24"/>
    <w:rsid w:val="006D10B9"/>
    <w:rsid w:val="006D12B9"/>
    <w:rsid w:val="006D134B"/>
    <w:rsid w:val="006D1495"/>
    <w:rsid w:val="006D153F"/>
    <w:rsid w:val="006D1878"/>
    <w:rsid w:val="006D24ED"/>
    <w:rsid w:val="006D284B"/>
    <w:rsid w:val="006D2893"/>
    <w:rsid w:val="006D2A5E"/>
    <w:rsid w:val="006D3130"/>
    <w:rsid w:val="006D32BE"/>
    <w:rsid w:val="006D32BF"/>
    <w:rsid w:val="006D34F1"/>
    <w:rsid w:val="006D3984"/>
    <w:rsid w:val="006D3CC8"/>
    <w:rsid w:val="006D3EFD"/>
    <w:rsid w:val="006D4521"/>
    <w:rsid w:val="006D46D6"/>
    <w:rsid w:val="006D46FB"/>
    <w:rsid w:val="006D47B1"/>
    <w:rsid w:val="006D47E9"/>
    <w:rsid w:val="006D5092"/>
    <w:rsid w:val="006D52B9"/>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3D7"/>
    <w:rsid w:val="006E04E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2DB1"/>
    <w:rsid w:val="006F30B4"/>
    <w:rsid w:val="006F3149"/>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BEE"/>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3C6"/>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D56"/>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E70"/>
    <w:rsid w:val="00723F8D"/>
    <w:rsid w:val="007240A1"/>
    <w:rsid w:val="00724363"/>
    <w:rsid w:val="00724399"/>
    <w:rsid w:val="00724608"/>
    <w:rsid w:val="0072463E"/>
    <w:rsid w:val="00724676"/>
    <w:rsid w:val="00724B7C"/>
    <w:rsid w:val="00724BF2"/>
    <w:rsid w:val="00724BF7"/>
    <w:rsid w:val="00724BFC"/>
    <w:rsid w:val="00724C53"/>
    <w:rsid w:val="00724CEF"/>
    <w:rsid w:val="00724D6C"/>
    <w:rsid w:val="00724F16"/>
    <w:rsid w:val="0072525D"/>
    <w:rsid w:val="00725262"/>
    <w:rsid w:val="0072539B"/>
    <w:rsid w:val="00725529"/>
    <w:rsid w:val="00725AFF"/>
    <w:rsid w:val="00725B03"/>
    <w:rsid w:val="00725D38"/>
    <w:rsid w:val="007260CF"/>
    <w:rsid w:val="0072611D"/>
    <w:rsid w:val="007261B0"/>
    <w:rsid w:val="007264E7"/>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7A"/>
    <w:rsid w:val="007451C0"/>
    <w:rsid w:val="007451E5"/>
    <w:rsid w:val="00745263"/>
    <w:rsid w:val="007456BF"/>
    <w:rsid w:val="00745741"/>
    <w:rsid w:val="00745C1A"/>
    <w:rsid w:val="00745D7B"/>
    <w:rsid w:val="00745EB7"/>
    <w:rsid w:val="00746CD2"/>
    <w:rsid w:val="00746D3C"/>
    <w:rsid w:val="00746D5B"/>
    <w:rsid w:val="00746F28"/>
    <w:rsid w:val="0074721A"/>
    <w:rsid w:val="00747369"/>
    <w:rsid w:val="0074747E"/>
    <w:rsid w:val="00747747"/>
    <w:rsid w:val="00747C73"/>
    <w:rsid w:val="00747CDC"/>
    <w:rsid w:val="00747CF5"/>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2ED1"/>
    <w:rsid w:val="00753190"/>
    <w:rsid w:val="007532A3"/>
    <w:rsid w:val="00753556"/>
    <w:rsid w:val="00753786"/>
    <w:rsid w:val="007538C6"/>
    <w:rsid w:val="00753A34"/>
    <w:rsid w:val="00753ACC"/>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B95"/>
    <w:rsid w:val="00757C2F"/>
    <w:rsid w:val="00757D32"/>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99"/>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0F4"/>
    <w:rsid w:val="007702E6"/>
    <w:rsid w:val="007702F1"/>
    <w:rsid w:val="007709AE"/>
    <w:rsid w:val="00770F5A"/>
    <w:rsid w:val="00771178"/>
    <w:rsid w:val="007711AB"/>
    <w:rsid w:val="00771405"/>
    <w:rsid w:val="007715C9"/>
    <w:rsid w:val="00771720"/>
    <w:rsid w:val="0077192F"/>
    <w:rsid w:val="00771D6C"/>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B"/>
    <w:rsid w:val="00775627"/>
    <w:rsid w:val="007758E5"/>
    <w:rsid w:val="00775D11"/>
    <w:rsid w:val="00775E3A"/>
    <w:rsid w:val="00775F41"/>
    <w:rsid w:val="00776123"/>
    <w:rsid w:val="00776601"/>
    <w:rsid w:val="00776945"/>
    <w:rsid w:val="00776A59"/>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8CD"/>
    <w:rsid w:val="007819DB"/>
    <w:rsid w:val="00781A5B"/>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D"/>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7D6"/>
    <w:rsid w:val="0079086E"/>
    <w:rsid w:val="007908A6"/>
    <w:rsid w:val="00790946"/>
    <w:rsid w:val="00790B75"/>
    <w:rsid w:val="00790D15"/>
    <w:rsid w:val="00790F95"/>
    <w:rsid w:val="00790FEC"/>
    <w:rsid w:val="007912D6"/>
    <w:rsid w:val="00791771"/>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1"/>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FDA"/>
    <w:rsid w:val="007A218C"/>
    <w:rsid w:val="007A22A7"/>
    <w:rsid w:val="007A2306"/>
    <w:rsid w:val="007A2324"/>
    <w:rsid w:val="007A2424"/>
    <w:rsid w:val="007A242E"/>
    <w:rsid w:val="007A256E"/>
    <w:rsid w:val="007A258E"/>
    <w:rsid w:val="007A2779"/>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448"/>
    <w:rsid w:val="007B06C5"/>
    <w:rsid w:val="007B0741"/>
    <w:rsid w:val="007B0A71"/>
    <w:rsid w:val="007B0C9D"/>
    <w:rsid w:val="007B0D66"/>
    <w:rsid w:val="007B0DDF"/>
    <w:rsid w:val="007B1216"/>
    <w:rsid w:val="007B128F"/>
    <w:rsid w:val="007B14A6"/>
    <w:rsid w:val="007B14D9"/>
    <w:rsid w:val="007B1855"/>
    <w:rsid w:val="007B1A1C"/>
    <w:rsid w:val="007B1A9F"/>
    <w:rsid w:val="007B1D3D"/>
    <w:rsid w:val="007B1D6E"/>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20A"/>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9DE"/>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DE"/>
    <w:rsid w:val="007D33B4"/>
    <w:rsid w:val="007D34D5"/>
    <w:rsid w:val="007D356C"/>
    <w:rsid w:val="007D35C2"/>
    <w:rsid w:val="007D35C4"/>
    <w:rsid w:val="007D37D8"/>
    <w:rsid w:val="007D3852"/>
    <w:rsid w:val="007D391E"/>
    <w:rsid w:val="007D3989"/>
    <w:rsid w:val="007D3A64"/>
    <w:rsid w:val="007D40FD"/>
    <w:rsid w:val="007D4113"/>
    <w:rsid w:val="007D45CC"/>
    <w:rsid w:val="007D467C"/>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1C5"/>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778"/>
    <w:rsid w:val="007E5788"/>
    <w:rsid w:val="007E5956"/>
    <w:rsid w:val="007E5CD6"/>
    <w:rsid w:val="007E5D2D"/>
    <w:rsid w:val="007E5D98"/>
    <w:rsid w:val="007E5EA8"/>
    <w:rsid w:val="007E5EB3"/>
    <w:rsid w:val="007E60C7"/>
    <w:rsid w:val="007E658D"/>
    <w:rsid w:val="007E65F3"/>
    <w:rsid w:val="007E69DA"/>
    <w:rsid w:val="007E6A87"/>
    <w:rsid w:val="007E6C61"/>
    <w:rsid w:val="007E6C96"/>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5"/>
    <w:rsid w:val="007F431A"/>
    <w:rsid w:val="007F462D"/>
    <w:rsid w:val="007F4657"/>
    <w:rsid w:val="007F46C5"/>
    <w:rsid w:val="007F4724"/>
    <w:rsid w:val="007F47C6"/>
    <w:rsid w:val="007F4852"/>
    <w:rsid w:val="007F49D5"/>
    <w:rsid w:val="007F4C6F"/>
    <w:rsid w:val="007F4D0D"/>
    <w:rsid w:val="007F4DA3"/>
    <w:rsid w:val="007F5121"/>
    <w:rsid w:val="007F527B"/>
    <w:rsid w:val="007F53CE"/>
    <w:rsid w:val="007F572C"/>
    <w:rsid w:val="007F59C9"/>
    <w:rsid w:val="007F5B75"/>
    <w:rsid w:val="007F5C69"/>
    <w:rsid w:val="007F5D78"/>
    <w:rsid w:val="007F623F"/>
    <w:rsid w:val="007F6260"/>
    <w:rsid w:val="007F6269"/>
    <w:rsid w:val="007F627D"/>
    <w:rsid w:val="007F6839"/>
    <w:rsid w:val="007F6DF6"/>
    <w:rsid w:val="007F6E71"/>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01C"/>
    <w:rsid w:val="008002D2"/>
    <w:rsid w:val="008007DF"/>
    <w:rsid w:val="0080086E"/>
    <w:rsid w:val="00800A17"/>
    <w:rsid w:val="00800BC1"/>
    <w:rsid w:val="00800E61"/>
    <w:rsid w:val="0080130F"/>
    <w:rsid w:val="00801392"/>
    <w:rsid w:val="0080149E"/>
    <w:rsid w:val="00801B2C"/>
    <w:rsid w:val="00801B89"/>
    <w:rsid w:val="00801C92"/>
    <w:rsid w:val="00801CD7"/>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E52"/>
    <w:rsid w:val="008050F3"/>
    <w:rsid w:val="0080519D"/>
    <w:rsid w:val="00805216"/>
    <w:rsid w:val="008052BC"/>
    <w:rsid w:val="008054D5"/>
    <w:rsid w:val="00805668"/>
    <w:rsid w:val="00805F9F"/>
    <w:rsid w:val="00806784"/>
    <w:rsid w:val="00806973"/>
    <w:rsid w:val="00806C7F"/>
    <w:rsid w:val="00806CE2"/>
    <w:rsid w:val="00806EA4"/>
    <w:rsid w:val="008073BE"/>
    <w:rsid w:val="00807522"/>
    <w:rsid w:val="008075E9"/>
    <w:rsid w:val="00807874"/>
    <w:rsid w:val="008079A9"/>
    <w:rsid w:val="00807B34"/>
    <w:rsid w:val="00807EAC"/>
    <w:rsid w:val="00810228"/>
    <w:rsid w:val="00810564"/>
    <w:rsid w:val="008107CE"/>
    <w:rsid w:val="00810BE2"/>
    <w:rsid w:val="00810BE4"/>
    <w:rsid w:val="00810E31"/>
    <w:rsid w:val="00810EC4"/>
    <w:rsid w:val="0081157D"/>
    <w:rsid w:val="00811916"/>
    <w:rsid w:val="00811CC6"/>
    <w:rsid w:val="00811CD5"/>
    <w:rsid w:val="00811E82"/>
    <w:rsid w:val="00811E86"/>
    <w:rsid w:val="00811E96"/>
    <w:rsid w:val="00811ED8"/>
    <w:rsid w:val="008121B5"/>
    <w:rsid w:val="00812594"/>
    <w:rsid w:val="0081266D"/>
    <w:rsid w:val="008131DA"/>
    <w:rsid w:val="008132AC"/>
    <w:rsid w:val="00813510"/>
    <w:rsid w:val="0081370C"/>
    <w:rsid w:val="00813738"/>
    <w:rsid w:val="008138FF"/>
    <w:rsid w:val="00813961"/>
    <w:rsid w:val="00813A90"/>
    <w:rsid w:val="00813C95"/>
    <w:rsid w:val="00813CA3"/>
    <w:rsid w:val="00813D2F"/>
    <w:rsid w:val="008141A8"/>
    <w:rsid w:val="00814617"/>
    <w:rsid w:val="008147AD"/>
    <w:rsid w:val="00814BEF"/>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43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09"/>
    <w:rsid w:val="0082352B"/>
    <w:rsid w:val="00823894"/>
    <w:rsid w:val="008238DA"/>
    <w:rsid w:val="0082399D"/>
    <w:rsid w:val="00823B37"/>
    <w:rsid w:val="00823BDD"/>
    <w:rsid w:val="00823D84"/>
    <w:rsid w:val="00823DDC"/>
    <w:rsid w:val="00823E12"/>
    <w:rsid w:val="00824160"/>
    <w:rsid w:val="00824425"/>
    <w:rsid w:val="008249B8"/>
    <w:rsid w:val="00824B5B"/>
    <w:rsid w:val="00824E37"/>
    <w:rsid w:val="00824F32"/>
    <w:rsid w:val="00824F6B"/>
    <w:rsid w:val="00825042"/>
    <w:rsid w:val="00825074"/>
    <w:rsid w:val="0082509F"/>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28E"/>
    <w:rsid w:val="008322F6"/>
    <w:rsid w:val="0083230D"/>
    <w:rsid w:val="00832BA1"/>
    <w:rsid w:val="00832D73"/>
    <w:rsid w:val="00832EB2"/>
    <w:rsid w:val="00832EE9"/>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0EA"/>
    <w:rsid w:val="0083620D"/>
    <w:rsid w:val="00836251"/>
    <w:rsid w:val="008363BC"/>
    <w:rsid w:val="0083645E"/>
    <w:rsid w:val="008367D2"/>
    <w:rsid w:val="00836CB2"/>
    <w:rsid w:val="00836EED"/>
    <w:rsid w:val="0083711A"/>
    <w:rsid w:val="0083722A"/>
    <w:rsid w:val="00837988"/>
    <w:rsid w:val="00837A4F"/>
    <w:rsid w:val="00837B5F"/>
    <w:rsid w:val="00837DEE"/>
    <w:rsid w:val="00840263"/>
    <w:rsid w:val="0084031D"/>
    <w:rsid w:val="0084077C"/>
    <w:rsid w:val="00840D21"/>
    <w:rsid w:val="00840D62"/>
    <w:rsid w:val="00840D64"/>
    <w:rsid w:val="0084161F"/>
    <w:rsid w:val="00841BB9"/>
    <w:rsid w:val="00841C7D"/>
    <w:rsid w:val="00841D39"/>
    <w:rsid w:val="008420E6"/>
    <w:rsid w:val="008421A5"/>
    <w:rsid w:val="00842997"/>
    <w:rsid w:val="00842A2B"/>
    <w:rsid w:val="00842A5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901"/>
    <w:rsid w:val="00851B46"/>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E4"/>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2B2"/>
    <w:rsid w:val="008603BF"/>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813"/>
    <w:rsid w:val="008629DF"/>
    <w:rsid w:val="00862AB8"/>
    <w:rsid w:val="00862D4E"/>
    <w:rsid w:val="008636F1"/>
    <w:rsid w:val="00863BB4"/>
    <w:rsid w:val="00863D5A"/>
    <w:rsid w:val="00863F08"/>
    <w:rsid w:val="0086439E"/>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277"/>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7F3"/>
    <w:rsid w:val="00880959"/>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CE1"/>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CDB"/>
    <w:rsid w:val="00891D59"/>
    <w:rsid w:val="00891E5F"/>
    <w:rsid w:val="00892217"/>
    <w:rsid w:val="00892484"/>
    <w:rsid w:val="00892980"/>
    <w:rsid w:val="00892ED8"/>
    <w:rsid w:val="0089307E"/>
    <w:rsid w:val="00893422"/>
    <w:rsid w:val="0089381C"/>
    <w:rsid w:val="00893989"/>
    <w:rsid w:val="00893D64"/>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A7CD6"/>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8BE"/>
    <w:rsid w:val="008B29C2"/>
    <w:rsid w:val="008B2B6D"/>
    <w:rsid w:val="008B2BF0"/>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73"/>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264"/>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AB"/>
    <w:rsid w:val="008D77D9"/>
    <w:rsid w:val="008D7D4C"/>
    <w:rsid w:val="008E003A"/>
    <w:rsid w:val="008E087F"/>
    <w:rsid w:val="008E0A05"/>
    <w:rsid w:val="008E0AAB"/>
    <w:rsid w:val="008E0CC1"/>
    <w:rsid w:val="008E0DC3"/>
    <w:rsid w:val="008E1055"/>
    <w:rsid w:val="008E12AB"/>
    <w:rsid w:val="008E145B"/>
    <w:rsid w:val="008E1515"/>
    <w:rsid w:val="008E1590"/>
    <w:rsid w:val="008E1936"/>
    <w:rsid w:val="008E1AF3"/>
    <w:rsid w:val="008E24F3"/>
    <w:rsid w:val="008E29F6"/>
    <w:rsid w:val="008E2D86"/>
    <w:rsid w:val="008E30B9"/>
    <w:rsid w:val="008E32DF"/>
    <w:rsid w:val="008E34EF"/>
    <w:rsid w:val="008E37BB"/>
    <w:rsid w:val="008E387D"/>
    <w:rsid w:val="008E3969"/>
    <w:rsid w:val="008E39AD"/>
    <w:rsid w:val="008E3B41"/>
    <w:rsid w:val="008E3B9E"/>
    <w:rsid w:val="008E3E8C"/>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BF0"/>
    <w:rsid w:val="008E7D4B"/>
    <w:rsid w:val="008E7E11"/>
    <w:rsid w:val="008E7EDB"/>
    <w:rsid w:val="008E7F75"/>
    <w:rsid w:val="008F058D"/>
    <w:rsid w:val="008F0838"/>
    <w:rsid w:val="008F0B19"/>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B88"/>
    <w:rsid w:val="008F6C88"/>
    <w:rsid w:val="008F6DF7"/>
    <w:rsid w:val="008F7035"/>
    <w:rsid w:val="008F7271"/>
    <w:rsid w:val="008F7298"/>
    <w:rsid w:val="008F72E5"/>
    <w:rsid w:val="008F7333"/>
    <w:rsid w:val="008F740C"/>
    <w:rsid w:val="008F7618"/>
    <w:rsid w:val="008F7825"/>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8A2"/>
    <w:rsid w:val="00901AEE"/>
    <w:rsid w:val="00901AEF"/>
    <w:rsid w:val="00901EE8"/>
    <w:rsid w:val="00902361"/>
    <w:rsid w:val="00902563"/>
    <w:rsid w:val="009027CE"/>
    <w:rsid w:val="009028AB"/>
    <w:rsid w:val="0090292A"/>
    <w:rsid w:val="00902ABE"/>
    <w:rsid w:val="00902BFA"/>
    <w:rsid w:val="00902C1C"/>
    <w:rsid w:val="00902C85"/>
    <w:rsid w:val="00902D8A"/>
    <w:rsid w:val="0090305F"/>
    <w:rsid w:val="009033FB"/>
    <w:rsid w:val="009035B6"/>
    <w:rsid w:val="009039A4"/>
    <w:rsid w:val="00903AFB"/>
    <w:rsid w:val="00903B1B"/>
    <w:rsid w:val="00903D93"/>
    <w:rsid w:val="00904266"/>
    <w:rsid w:val="00904608"/>
    <w:rsid w:val="009049B9"/>
    <w:rsid w:val="00904D11"/>
    <w:rsid w:val="00904D85"/>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8F"/>
    <w:rsid w:val="009070A6"/>
    <w:rsid w:val="00907744"/>
    <w:rsid w:val="0090783E"/>
    <w:rsid w:val="00907867"/>
    <w:rsid w:val="00907A14"/>
    <w:rsid w:val="00907A50"/>
    <w:rsid w:val="00907A9A"/>
    <w:rsid w:val="00907CA2"/>
    <w:rsid w:val="00907FB4"/>
    <w:rsid w:val="00910139"/>
    <w:rsid w:val="00910428"/>
    <w:rsid w:val="0091063A"/>
    <w:rsid w:val="0091094A"/>
    <w:rsid w:val="009109B6"/>
    <w:rsid w:val="00910C47"/>
    <w:rsid w:val="00910D4A"/>
    <w:rsid w:val="00911038"/>
    <w:rsid w:val="00911078"/>
    <w:rsid w:val="009110AA"/>
    <w:rsid w:val="0091114A"/>
    <w:rsid w:val="009117C6"/>
    <w:rsid w:val="00911861"/>
    <w:rsid w:val="00911BC7"/>
    <w:rsid w:val="00911BD0"/>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EF0"/>
    <w:rsid w:val="00915FE5"/>
    <w:rsid w:val="009161E7"/>
    <w:rsid w:val="009163A4"/>
    <w:rsid w:val="00916DB3"/>
    <w:rsid w:val="00916DB7"/>
    <w:rsid w:val="009170BD"/>
    <w:rsid w:val="009170C4"/>
    <w:rsid w:val="0091727E"/>
    <w:rsid w:val="009178AE"/>
    <w:rsid w:val="009178E6"/>
    <w:rsid w:val="00917C59"/>
    <w:rsid w:val="00917CF1"/>
    <w:rsid w:val="00917F1F"/>
    <w:rsid w:val="00917F5F"/>
    <w:rsid w:val="00917FCD"/>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F28"/>
    <w:rsid w:val="00937FC1"/>
    <w:rsid w:val="00940147"/>
    <w:rsid w:val="009405CF"/>
    <w:rsid w:val="00940616"/>
    <w:rsid w:val="0094065B"/>
    <w:rsid w:val="009406C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DA3"/>
    <w:rsid w:val="00943E47"/>
    <w:rsid w:val="00944201"/>
    <w:rsid w:val="009443F7"/>
    <w:rsid w:val="0094447A"/>
    <w:rsid w:val="009444AB"/>
    <w:rsid w:val="0094452E"/>
    <w:rsid w:val="00944541"/>
    <w:rsid w:val="00944853"/>
    <w:rsid w:val="009448B8"/>
    <w:rsid w:val="00944EAC"/>
    <w:rsid w:val="00945196"/>
    <w:rsid w:val="0094522F"/>
    <w:rsid w:val="00945413"/>
    <w:rsid w:val="0094551F"/>
    <w:rsid w:val="009456B1"/>
    <w:rsid w:val="0094597F"/>
    <w:rsid w:val="00945DFA"/>
    <w:rsid w:val="00945E3D"/>
    <w:rsid w:val="00945E93"/>
    <w:rsid w:val="00945EBE"/>
    <w:rsid w:val="00946037"/>
    <w:rsid w:val="009460E7"/>
    <w:rsid w:val="00946228"/>
    <w:rsid w:val="00946281"/>
    <w:rsid w:val="00946A07"/>
    <w:rsid w:val="00946AC3"/>
    <w:rsid w:val="00946E7F"/>
    <w:rsid w:val="00946F81"/>
    <w:rsid w:val="009470C9"/>
    <w:rsid w:val="0094713B"/>
    <w:rsid w:val="00947427"/>
    <w:rsid w:val="00947627"/>
    <w:rsid w:val="00947883"/>
    <w:rsid w:val="00947AF9"/>
    <w:rsid w:val="00950121"/>
    <w:rsid w:val="00950425"/>
    <w:rsid w:val="0095067F"/>
    <w:rsid w:val="009508AE"/>
    <w:rsid w:val="00950909"/>
    <w:rsid w:val="00950B38"/>
    <w:rsid w:val="00950EDC"/>
    <w:rsid w:val="00951142"/>
    <w:rsid w:val="00951251"/>
    <w:rsid w:val="009513A7"/>
    <w:rsid w:val="00951542"/>
    <w:rsid w:val="009517D8"/>
    <w:rsid w:val="00951881"/>
    <w:rsid w:val="00951B2D"/>
    <w:rsid w:val="00951F6D"/>
    <w:rsid w:val="00952063"/>
    <w:rsid w:val="0095218C"/>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172"/>
    <w:rsid w:val="00955485"/>
    <w:rsid w:val="009554B9"/>
    <w:rsid w:val="0095552D"/>
    <w:rsid w:val="00955570"/>
    <w:rsid w:val="00955664"/>
    <w:rsid w:val="009556DA"/>
    <w:rsid w:val="009557F7"/>
    <w:rsid w:val="00955B0B"/>
    <w:rsid w:val="00955B81"/>
    <w:rsid w:val="00955C9C"/>
    <w:rsid w:val="00955E01"/>
    <w:rsid w:val="00956023"/>
    <w:rsid w:val="0095602A"/>
    <w:rsid w:val="00956107"/>
    <w:rsid w:val="0095630A"/>
    <w:rsid w:val="00956713"/>
    <w:rsid w:val="009568FB"/>
    <w:rsid w:val="00956919"/>
    <w:rsid w:val="00956ED4"/>
    <w:rsid w:val="0095717F"/>
    <w:rsid w:val="00957204"/>
    <w:rsid w:val="00957634"/>
    <w:rsid w:val="00957C55"/>
    <w:rsid w:val="00957D23"/>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E97"/>
    <w:rsid w:val="00965F8E"/>
    <w:rsid w:val="00965FF4"/>
    <w:rsid w:val="009660E8"/>
    <w:rsid w:val="0096630C"/>
    <w:rsid w:val="009666D8"/>
    <w:rsid w:val="009668EC"/>
    <w:rsid w:val="00966BBE"/>
    <w:rsid w:val="00966EFD"/>
    <w:rsid w:val="0096754F"/>
    <w:rsid w:val="009679D7"/>
    <w:rsid w:val="00967A6D"/>
    <w:rsid w:val="00967D7C"/>
    <w:rsid w:val="00967E7D"/>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803F2"/>
    <w:rsid w:val="00980968"/>
    <w:rsid w:val="009809B1"/>
    <w:rsid w:val="00980D4C"/>
    <w:rsid w:val="00980D5D"/>
    <w:rsid w:val="00980FDF"/>
    <w:rsid w:val="00981012"/>
    <w:rsid w:val="00981163"/>
    <w:rsid w:val="0098117F"/>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E6"/>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B12"/>
    <w:rsid w:val="00993CD6"/>
    <w:rsid w:val="00993D2D"/>
    <w:rsid w:val="009941E2"/>
    <w:rsid w:val="0099434A"/>
    <w:rsid w:val="00994533"/>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C79"/>
    <w:rsid w:val="009A0129"/>
    <w:rsid w:val="009A04CF"/>
    <w:rsid w:val="009A077F"/>
    <w:rsid w:val="009A07E1"/>
    <w:rsid w:val="009A0B55"/>
    <w:rsid w:val="009A127D"/>
    <w:rsid w:val="009A149A"/>
    <w:rsid w:val="009A1578"/>
    <w:rsid w:val="009A1804"/>
    <w:rsid w:val="009A1A14"/>
    <w:rsid w:val="009A1AD6"/>
    <w:rsid w:val="009A1BDE"/>
    <w:rsid w:val="009A1EEF"/>
    <w:rsid w:val="009A2192"/>
    <w:rsid w:val="009A25EE"/>
    <w:rsid w:val="009A2646"/>
    <w:rsid w:val="009A269D"/>
    <w:rsid w:val="009A2CE2"/>
    <w:rsid w:val="009A2CFD"/>
    <w:rsid w:val="009A2D33"/>
    <w:rsid w:val="009A2DDE"/>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522"/>
    <w:rsid w:val="009A555A"/>
    <w:rsid w:val="009A584E"/>
    <w:rsid w:val="009A5887"/>
    <w:rsid w:val="009A5AE2"/>
    <w:rsid w:val="009A5B4D"/>
    <w:rsid w:val="009A5BDE"/>
    <w:rsid w:val="009A5D53"/>
    <w:rsid w:val="009A5E0D"/>
    <w:rsid w:val="009A5EC8"/>
    <w:rsid w:val="009A5F86"/>
    <w:rsid w:val="009A5FA7"/>
    <w:rsid w:val="009A60CC"/>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F1"/>
    <w:rsid w:val="009B4817"/>
    <w:rsid w:val="009B4D48"/>
    <w:rsid w:val="009B4EF8"/>
    <w:rsid w:val="009B51C1"/>
    <w:rsid w:val="009B5351"/>
    <w:rsid w:val="009B56EA"/>
    <w:rsid w:val="009B57CC"/>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200"/>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8F8"/>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6EC"/>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0B36"/>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A13"/>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05D"/>
    <w:rsid w:val="009E0535"/>
    <w:rsid w:val="009E070F"/>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731"/>
    <w:rsid w:val="009E482C"/>
    <w:rsid w:val="009E4ADB"/>
    <w:rsid w:val="009E5258"/>
    <w:rsid w:val="009E573D"/>
    <w:rsid w:val="009E57A6"/>
    <w:rsid w:val="009E585B"/>
    <w:rsid w:val="009E59AD"/>
    <w:rsid w:val="009E5A37"/>
    <w:rsid w:val="009E5A72"/>
    <w:rsid w:val="009E5AAD"/>
    <w:rsid w:val="009E5B29"/>
    <w:rsid w:val="009E5EC4"/>
    <w:rsid w:val="009E600D"/>
    <w:rsid w:val="009E61FD"/>
    <w:rsid w:val="009E663B"/>
    <w:rsid w:val="009E6D09"/>
    <w:rsid w:val="009E6E74"/>
    <w:rsid w:val="009E70D0"/>
    <w:rsid w:val="009E70D4"/>
    <w:rsid w:val="009E719A"/>
    <w:rsid w:val="009E73CD"/>
    <w:rsid w:val="009E73E1"/>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76C"/>
    <w:rsid w:val="00A02A14"/>
    <w:rsid w:val="00A02A6A"/>
    <w:rsid w:val="00A02D64"/>
    <w:rsid w:val="00A02E88"/>
    <w:rsid w:val="00A02F05"/>
    <w:rsid w:val="00A0306A"/>
    <w:rsid w:val="00A0313F"/>
    <w:rsid w:val="00A03339"/>
    <w:rsid w:val="00A035D4"/>
    <w:rsid w:val="00A0364C"/>
    <w:rsid w:val="00A03799"/>
    <w:rsid w:val="00A038E8"/>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7BB"/>
    <w:rsid w:val="00A06922"/>
    <w:rsid w:val="00A069FE"/>
    <w:rsid w:val="00A06A08"/>
    <w:rsid w:val="00A06B8E"/>
    <w:rsid w:val="00A06FEC"/>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4E96"/>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34E"/>
    <w:rsid w:val="00A206D3"/>
    <w:rsid w:val="00A207E0"/>
    <w:rsid w:val="00A20961"/>
    <w:rsid w:val="00A20DAE"/>
    <w:rsid w:val="00A21173"/>
    <w:rsid w:val="00A21241"/>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1E7"/>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3D8"/>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612B"/>
    <w:rsid w:val="00A363B4"/>
    <w:rsid w:val="00A365E7"/>
    <w:rsid w:val="00A367DB"/>
    <w:rsid w:val="00A36957"/>
    <w:rsid w:val="00A369DB"/>
    <w:rsid w:val="00A36B31"/>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7B1"/>
    <w:rsid w:val="00A4280F"/>
    <w:rsid w:val="00A42ADD"/>
    <w:rsid w:val="00A42E8E"/>
    <w:rsid w:val="00A42F3C"/>
    <w:rsid w:val="00A43089"/>
    <w:rsid w:val="00A434CE"/>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5EE3"/>
    <w:rsid w:val="00A45FBD"/>
    <w:rsid w:val="00A46277"/>
    <w:rsid w:val="00A4667C"/>
    <w:rsid w:val="00A46694"/>
    <w:rsid w:val="00A46782"/>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1D07"/>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6BEC"/>
    <w:rsid w:val="00A5712A"/>
    <w:rsid w:val="00A57499"/>
    <w:rsid w:val="00A57705"/>
    <w:rsid w:val="00A577BA"/>
    <w:rsid w:val="00A577D5"/>
    <w:rsid w:val="00A577E1"/>
    <w:rsid w:val="00A5783A"/>
    <w:rsid w:val="00A57856"/>
    <w:rsid w:val="00A57872"/>
    <w:rsid w:val="00A57B7A"/>
    <w:rsid w:val="00A57CCE"/>
    <w:rsid w:val="00A60095"/>
    <w:rsid w:val="00A60394"/>
    <w:rsid w:val="00A6040C"/>
    <w:rsid w:val="00A605E4"/>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5A8"/>
    <w:rsid w:val="00A66897"/>
    <w:rsid w:val="00A669FE"/>
    <w:rsid w:val="00A66B24"/>
    <w:rsid w:val="00A66BBB"/>
    <w:rsid w:val="00A66EE5"/>
    <w:rsid w:val="00A66EFE"/>
    <w:rsid w:val="00A670DB"/>
    <w:rsid w:val="00A670F6"/>
    <w:rsid w:val="00A6715D"/>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4A6"/>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A3"/>
    <w:rsid w:val="00A90967"/>
    <w:rsid w:val="00A90F1B"/>
    <w:rsid w:val="00A90FEA"/>
    <w:rsid w:val="00A91321"/>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25A"/>
    <w:rsid w:val="00AA0411"/>
    <w:rsid w:val="00AA0A89"/>
    <w:rsid w:val="00AA0DDC"/>
    <w:rsid w:val="00AA147B"/>
    <w:rsid w:val="00AA165F"/>
    <w:rsid w:val="00AA1922"/>
    <w:rsid w:val="00AA1A93"/>
    <w:rsid w:val="00AA1ACE"/>
    <w:rsid w:val="00AA1AE9"/>
    <w:rsid w:val="00AA1E5C"/>
    <w:rsid w:val="00AA1FB9"/>
    <w:rsid w:val="00AA2149"/>
    <w:rsid w:val="00AA24BF"/>
    <w:rsid w:val="00AA27AF"/>
    <w:rsid w:val="00AA2833"/>
    <w:rsid w:val="00AA294A"/>
    <w:rsid w:val="00AA2E73"/>
    <w:rsid w:val="00AA3184"/>
    <w:rsid w:val="00AA3495"/>
    <w:rsid w:val="00AA34EE"/>
    <w:rsid w:val="00AA3908"/>
    <w:rsid w:val="00AA3993"/>
    <w:rsid w:val="00AA39FD"/>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1FE"/>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30"/>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2E0"/>
    <w:rsid w:val="00AC74CF"/>
    <w:rsid w:val="00AC755E"/>
    <w:rsid w:val="00AC77FB"/>
    <w:rsid w:val="00AC7F2B"/>
    <w:rsid w:val="00AD0226"/>
    <w:rsid w:val="00AD034D"/>
    <w:rsid w:val="00AD0383"/>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1AA"/>
    <w:rsid w:val="00AD3272"/>
    <w:rsid w:val="00AD3446"/>
    <w:rsid w:val="00AD36BE"/>
    <w:rsid w:val="00AD3878"/>
    <w:rsid w:val="00AD3AB5"/>
    <w:rsid w:val="00AD3D74"/>
    <w:rsid w:val="00AD4100"/>
    <w:rsid w:val="00AD47FA"/>
    <w:rsid w:val="00AD4A46"/>
    <w:rsid w:val="00AD4C72"/>
    <w:rsid w:val="00AD5377"/>
    <w:rsid w:val="00AD5849"/>
    <w:rsid w:val="00AD59E4"/>
    <w:rsid w:val="00AD5AD7"/>
    <w:rsid w:val="00AD5D44"/>
    <w:rsid w:val="00AD5DCB"/>
    <w:rsid w:val="00AD5E62"/>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84B"/>
    <w:rsid w:val="00AD7905"/>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2AD"/>
    <w:rsid w:val="00AE4790"/>
    <w:rsid w:val="00AE4A98"/>
    <w:rsid w:val="00AE4E17"/>
    <w:rsid w:val="00AE4E72"/>
    <w:rsid w:val="00AE5182"/>
    <w:rsid w:val="00AE5871"/>
    <w:rsid w:val="00AE58E6"/>
    <w:rsid w:val="00AE5DA3"/>
    <w:rsid w:val="00AE5E3C"/>
    <w:rsid w:val="00AE606D"/>
    <w:rsid w:val="00AE6393"/>
    <w:rsid w:val="00AE65C6"/>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788"/>
    <w:rsid w:val="00AF1896"/>
    <w:rsid w:val="00AF19D0"/>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9BA"/>
    <w:rsid w:val="00AF5D28"/>
    <w:rsid w:val="00AF5EB1"/>
    <w:rsid w:val="00AF6369"/>
    <w:rsid w:val="00AF67CB"/>
    <w:rsid w:val="00AF7073"/>
    <w:rsid w:val="00AF71EC"/>
    <w:rsid w:val="00AF7212"/>
    <w:rsid w:val="00AF7300"/>
    <w:rsid w:val="00AF7367"/>
    <w:rsid w:val="00AF75D1"/>
    <w:rsid w:val="00AF7777"/>
    <w:rsid w:val="00AF78EA"/>
    <w:rsid w:val="00AF7971"/>
    <w:rsid w:val="00AF7B2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065"/>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50"/>
    <w:rsid w:val="00B2460B"/>
    <w:rsid w:val="00B2461B"/>
    <w:rsid w:val="00B24FF7"/>
    <w:rsid w:val="00B2596B"/>
    <w:rsid w:val="00B259F1"/>
    <w:rsid w:val="00B25CB5"/>
    <w:rsid w:val="00B260D0"/>
    <w:rsid w:val="00B26208"/>
    <w:rsid w:val="00B26260"/>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06"/>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4A6"/>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5831"/>
    <w:rsid w:val="00B56110"/>
    <w:rsid w:val="00B56157"/>
    <w:rsid w:val="00B563B8"/>
    <w:rsid w:val="00B56610"/>
    <w:rsid w:val="00B56AC7"/>
    <w:rsid w:val="00B56AF1"/>
    <w:rsid w:val="00B56D9D"/>
    <w:rsid w:val="00B56EDA"/>
    <w:rsid w:val="00B574A6"/>
    <w:rsid w:val="00B575AB"/>
    <w:rsid w:val="00B575F5"/>
    <w:rsid w:val="00B57898"/>
    <w:rsid w:val="00B57BDA"/>
    <w:rsid w:val="00B57FA0"/>
    <w:rsid w:val="00B601E4"/>
    <w:rsid w:val="00B601E6"/>
    <w:rsid w:val="00B60478"/>
    <w:rsid w:val="00B6058D"/>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37E"/>
    <w:rsid w:val="00B73638"/>
    <w:rsid w:val="00B736C8"/>
    <w:rsid w:val="00B73A16"/>
    <w:rsid w:val="00B73A29"/>
    <w:rsid w:val="00B73B09"/>
    <w:rsid w:val="00B73DEC"/>
    <w:rsid w:val="00B73F48"/>
    <w:rsid w:val="00B74217"/>
    <w:rsid w:val="00B74316"/>
    <w:rsid w:val="00B743B2"/>
    <w:rsid w:val="00B74415"/>
    <w:rsid w:val="00B74C93"/>
    <w:rsid w:val="00B74DD8"/>
    <w:rsid w:val="00B74F39"/>
    <w:rsid w:val="00B7507D"/>
    <w:rsid w:val="00B75397"/>
    <w:rsid w:val="00B7599E"/>
    <w:rsid w:val="00B75AC4"/>
    <w:rsid w:val="00B75CF2"/>
    <w:rsid w:val="00B75E70"/>
    <w:rsid w:val="00B75EA6"/>
    <w:rsid w:val="00B76263"/>
    <w:rsid w:val="00B7635D"/>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9CB"/>
    <w:rsid w:val="00B82A19"/>
    <w:rsid w:val="00B82CB7"/>
    <w:rsid w:val="00B82FD6"/>
    <w:rsid w:val="00B83254"/>
    <w:rsid w:val="00B832E8"/>
    <w:rsid w:val="00B83A28"/>
    <w:rsid w:val="00B83C11"/>
    <w:rsid w:val="00B83DEC"/>
    <w:rsid w:val="00B83DFB"/>
    <w:rsid w:val="00B83E23"/>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5CFD"/>
    <w:rsid w:val="00B86107"/>
    <w:rsid w:val="00B8623F"/>
    <w:rsid w:val="00B8644C"/>
    <w:rsid w:val="00B8690B"/>
    <w:rsid w:val="00B86930"/>
    <w:rsid w:val="00B86C4C"/>
    <w:rsid w:val="00B86E85"/>
    <w:rsid w:val="00B86F25"/>
    <w:rsid w:val="00B87363"/>
    <w:rsid w:val="00B87536"/>
    <w:rsid w:val="00B875E3"/>
    <w:rsid w:val="00B87897"/>
    <w:rsid w:val="00B87BE6"/>
    <w:rsid w:val="00B903BB"/>
    <w:rsid w:val="00B90C98"/>
    <w:rsid w:val="00B90E3B"/>
    <w:rsid w:val="00B9115C"/>
    <w:rsid w:val="00B9130B"/>
    <w:rsid w:val="00B91377"/>
    <w:rsid w:val="00B9151F"/>
    <w:rsid w:val="00B9186D"/>
    <w:rsid w:val="00B91AF4"/>
    <w:rsid w:val="00B91D6F"/>
    <w:rsid w:val="00B9236B"/>
    <w:rsid w:val="00B92869"/>
    <w:rsid w:val="00B9294C"/>
    <w:rsid w:val="00B92C1E"/>
    <w:rsid w:val="00B92D39"/>
    <w:rsid w:val="00B92E2A"/>
    <w:rsid w:val="00B93364"/>
    <w:rsid w:val="00B933B1"/>
    <w:rsid w:val="00B9351A"/>
    <w:rsid w:val="00B93578"/>
    <w:rsid w:val="00B93B6F"/>
    <w:rsid w:val="00B93C69"/>
    <w:rsid w:val="00B93E0C"/>
    <w:rsid w:val="00B93EE4"/>
    <w:rsid w:val="00B94037"/>
    <w:rsid w:val="00B941B4"/>
    <w:rsid w:val="00B94202"/>
    <w:rsid w:val="00B942E5"/>
    <w:rsid w:val="00B94682"/>
    <w:rsid w:val="00B94691"/>
    <w:rsid w:val="00B9471A"/>
    <w:rsid w:val="00B94A6D"/>
    <w:rsid w:val="00B94CAF"/>
    <w:rsid w:val="00B94F72"/>
    <w:rsid w:val="00B95394"/>
    <w:rsid w:val="00B953CE"/>
    <w:rsid w:val="00B955D4"/>
    <w:rsid w:val="00B95880"/>
    <w:rsid w:val="00B95DD2"/>
    <w:rsid w:val="00B95E06"/>
    <w:rsid w:val="00B95FA5"/>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D26"/>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934"/>
    <w:rsid w:val="00BA4E1B"/>
    <w:rsid w:val="00BA4E35"/>
    <w:rsid w:val="00BA4EA7"/>
    <w:rsid w:val="00BA5774"/>
    <w:rsid w:val="00BA5929"/>
    <w:rsid w:val="00BA5B86"/>
    <w:rsid w:val="00BA5CC1"/>
    <w:rsid w:val="00BA5D54"/>
    <w:rsid w:val="00BA5E44"/>
    <w:rsid w:val="00BA5E6F"/>
    <w:rsid w:val="00BA607E"/>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53E"/>
    <w:rsid w:val="00BC17E6"/>
    <w:rsid w:val="00BC19B3"/>
    <w:rsid w:val="00BC1A46"/>
    <w:rsid w:val="00BC1B4E"/>
    <w:rsid w:val="00BC23A2"/>
    <w:rsid w:val="00BC242D"/>
    <w:rsid w:val="00BC249A"/>
    <w:rsid w:val="00BC25A3"/>
    <w:rsid w:val="00BC26DE"/>
    <w:rsid w:val="00BC2825"/>
    <w:rsid w:val="00BC2883"/>
    <w:rsid w:val="00BC28AE"/>
    <w:rsid w:val="00BC2A62"/>
    <w:rsid w:val="00BC306C"/>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A00"/>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5E1"/>
    <w:rsid w:val="00BE67C1"/>
    <w:rsid w:val="00BE67E0"/>
    <w:rsid w:val="00BE7025"/>
    <w:rsid w:val="00BE74AF"/>
    <w:rsid w:val="00BE761E"/>
    <w:rsid w:val="00BE762F"/>
    <w:rsid w:val="00BE7F66"/>
    <w:rsid w:val="00BE7FC2"/>
    <w:rsid w:val="00BF01BB"/>
    <w:rsid w:val="00BF033D"/>
    <w:rsid w:val="00BF0357"/>
    <w:rsid w:val="00BF0529"/>
    <w:rsid w:val="00BF0556"/>
    <w:rsid w:val="00BF05A4"/>
    <w:rsid w:val="00BF086B"/>
    <w:rsid w:val="00BF09C2"/>
    <w:rsid w:val="00BF0CEE"/>
    <w:rsid w:val="00BF0DB0"/>
    <w:rsid w:val="00BF0F29"/>
    <w:rsid w:val="00BF0F44"/>
    <w:rsid w:val="00BF0FF5"/>
    <w:rsid w:val="00BF155F"/>
    <w:rsid w:val="00BF1709"/>
    <w:rsid w:val="00BF1CC8"/>
    <w:rsid w:val="00BF2153"/>
    <w:rsid w:val="00BF2236"/>
    <w:rsid w:val="00BF23B6"/>
    <w:rsid w:val="00BF23EC"/>
    <w:rsid w:val="00BF23FA"/>
    <w:rsid w:val="00BF2422"/>
    <w:rsid w:val="00BF255B"/>
    <w:rsid w:val="00BF26EF"/>
    <w:rsid w:val="00BF2808"/>
    <w:rsid w:val="00BF2D88"/>
    <w:rsid w:val="00BF3A18"/>
    <w:rsid w:val="00BF3B11"/>
    <w:rsid w:val="00BF3DAE"/>
    <w:rsid w:val="00BF3E98"/>
    <w:rsid w:val="00BF3EAA"/>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0E08"/>
    <w:rsid w:val="00C010B7"/>
    <w:rsid w:val="00C01161"/>
    <w:rsid w:val="00C011FB"/>
    <w:rsid w:val="00C015D2"/>
    <w:rsid w:val="00C01613"/>
    <w:rsid w:val="00C01A8F"/>
    <w:rsid w:val="00C0200F"/>
    <w:rsid w:val="00C02205"/>
    <w:rsid w:val="00C0240C"/>
    <w:rsid w:val="00C025B4"/>
    <w:rsid w:val="00C02B20"/>
    <w:rsid w:val="00C02DF1"/>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67"/>
    <w:rsid w:val="00C07F7C"/>
    <w:rsid w:val="00C07FC9"/>
    <w:rsid w:val="00C1004B"/>
    <w:rsid w:val="00C101CA"/>
    <w:rsid w:val="00C10539"/>
    <w:rsid w:val="00C10847"/>
    <w:rsid w:val="00C10C6C"/>
    <w:rsid w:val="00C10E73"/>
    <w:rsid w:val="00C10FCA"/>
    <w:rsid w:val="00C11463"/>
    <w:rsid w:val="00C114C2"/>
    <w:rsid w:val="00C115D6"/>
    <w:rsid w:val="00C117EB"/>
    <w:rsid w:val="00C118CC"/>
    <w:rsid w:val="00C11B24"/>
    <w:rsid w:val="00C11D8D"/>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CEB"/>
    <w:rsid w:val="00C14D5B"/>
    <w:rsid w:val="00C14DCE"/>
    <w:rsid w:val="00C14FEA"/>
    <w:rsid w:val="00C151DF"/>
    <w:rsid w:val="00C155AF"/>
    <w:rsid w:val="00C159BB"/>
    <w:rsid w:val="00C159D5"/>
    <w:rsid w:val="00C160D8"/>
    <w:rsid w:val="00C161BF"/>
    <w:rsid w:val="00C1643D"/>
    <w:rsid w:val="00C165B4"/>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7BD"/>
    <w:rsid w:val="00C2288C"/>
    <w:rsid w:val="00C229CB"/>
    <w:rsid w:val="00C23004"/>
    <w:rsid w:val="00C23101"/>
    <w:rsid w:val="00C235C1"/>
    <w:rsid w:val="00C235F1"/>
    <w:rsid w:val="00C237B4"/>
    <w:rsid w:val="00C237D9"/>
    <w:rsid w:val="00C24191"/>
    <w:rsid w:val="00C24360"/>
    <w:rsid w:val="00C244C0"/>
    <w:rsid w:val="00C24532"/>
    <w:rsid w:val="00C24AAA"/>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C2"/>
    <w:rsid w:val="00C41EA6"/>
    <w:rsid w:val="00C42271"/>
    <w:rsid w:val="00C42382"/>
    <w:rsid w:val="00C425A1"/>
    <w:rsid w:val="00C4272A"/>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C3"/>
    <w:rsid w:val="00C477EC"/>
    <w:rsid w:val="00C4781D"/>
    <w:rsid w:val="00C47B09"/>
    <w:rsid w:val="00C47E04"/>
    <w:rsid w:val="00C501BF"/>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B73"/>
    <w:rsid w:val="00C60E31"/>
    <w:rsid w:val="00C61670"/>
    <w:rsid w:val="00C6168F"/>
    <w:rsid w:val="00C61AD5"/>
    <w:rsid w:val="00C61C8C"/>
    <w:rsid w:val="00C61CE1"/>
    <w:rsid w:val="00C6234D"/>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8018C"/>
    <w:rsid w:val="00C802CE"/>
    <w:rsid w:val="00C8045F"/>
    <w:rsid w:val="00C80715"/>
    <w:rsid w:val="00C807D1"/>
    <w:rsid w:val="00C80B0E"/>
    <w:rsid w:val="00C80DC9"/>
    <w:rsid w:val="00C810D5"/>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272"/>
    <w:rsid w:val="00C85333"/>
    <w:rsid w:val="00C85392"/>
    <w:rsid w:val="00C8539F"/>
    <w:rsid w:val="00C855B8"/>
    <w:rsid w:val="00C856A4"/>
    <w:rsid w:val="00C85D3C"/>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E00"/>
    <w:rsid w:val="00C91506"/>
    <w:rsid w:val="00C915DD"/>
    <w:rsid w:val="00C916EF"/>
    <w:rsid w:val="00C91984"/>
    <w:rsid w:val="00C91EA9"/>
    <w:rsid w:val="00C920D0"/>
    <w:rsid w:val="00C92182"/>
    <w:rsid w:val="00C921F8"/>
    <w:rsid w:val="00C922C3"/>
    <w:rsid w:val="00C92746"/>
    <w:rsid w:val="00C92A16"/>
    <w:rsid w:val="00C92B2F"/>
    <w:rsid w:val="00C92CAC"/>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48D"/>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4B8"/>
    <w:rsid w:val="00CA4AC1"/>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CBD"/>
    <w:rsid w:val="00CA6CF9"/>
    <w:rsid w:val="00CA6D8E"/>
    <w:rsid w:val="00CA70CA"/>
    <w:rsid w:val="00CA733F"/>
    <w:rsid w:val="00CA734E"/>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F3"/>
    <w:rsid w:val="00CB172F"/>
    <w:rsid w:val="00CB1ACD"/>
    <w:rsid w:val="00CB1D3F"/>
    <w:rsid w:val="00CB1E28"/>
    <w:rsid w:val="00CB1E6E"/>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B0"/>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525"/>
    <w:rsid w:val="00CB5800"/>
    <w:rsid w:val="00CB5AB6"/>
    <w:rsid w:val="00CB5AD4"/>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76"/>
    <w:rsid w:val="00CC1FA0"/>
    <w:rsid w:val="00CC256F"/>
    <w:rsid w:val="00CC2B04"/>
    <w:rsid w:val="00CC2DB7"/>
    <w:rsid w:val="00CC2E30"/>
    <w:rsid w:val="00CC2F24"/>
    <w:rsid w:val="00CC360D"/>
    <w:rsid w:val="00CC367D"/>
    <w:rsid w:val="00CC36A5"/>
    <w:rsid w:val="00CC39E2"/>
    <w:rsid w:val="00CC3C62"/>
    <w:rsid w:val="00CC3C97"/>
    <w:rsid w:val="00CC40F4"/>
    <w:rsid w:val="00CC46C2"/>
    <w:rsid w:val="00CC485B"/>
    <w:rsid w:val="00CC4A18"/>
    <w:rsid w:val="00CC4E55"/>
    <w:rsid w:val="00CC4F9A"/>
    <w:rsid w:val="00CC5260"/>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8A"/>
    <w:rsid w:val="00CD451F"/>
    <w:rsid w:val="00CD4D32"/>
    <w:rsid w:val="00CD515E"/>
    <w:rsid w:val="00CD5510"/>
    <w:rsid w:val="00CD56C3"/>
    <w:rsid w:val="00CD5709"/>
    <w:rsid w:val="00CD576D"/>
    <w:rsid w:val="00CD5789"/>
    <w:rsid w:val="00CD5791"/>
    <w:rsid w:val="00CD57EF"/>
    <w:rsid w:val="00CD5AB3"/>
    <w:rsid w:val="00CD5B17"/>
    <w:rsid w:val="00CD5B30"/>
    <w:rsid w:val="00CD5DA5"/>
    <w:rsid w:val="00CD5E55"/>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B63"/>
    <w:rsid w:val="00CE6BC1"/>
    <w:rsid w:val="00CE6F2D"/>
    <w:rsid w:val="00CE736D"/>
    <w:rsid w:val="00CE74A8"/>
    <w:rsid w:val="00CE7632"/>
    <w:rsid w:val="00CE76F5"/>
    <w:rsid w:val="00CE7723"/>
    <w:rsid w:val="00CE788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DDA"/>
    <w:rsid w:val="00CF2E9F"/>
    <w:rsid w:val="00CF35E8"/>
    <w:rsid w:val="00CF36F1"/>
    <w:rsid w:val="00CF3CE2"/>
    <w:rsid w:val="00CF3E3E"/>
    <w:rsid w:val="00CF4058"/>
    <w:rsid w:val="00CF417B"/>
    <w:rsid w:val="00CF4407"/>
    <w:rsid w:val="00CF459B"/>
    <w:rsid w:val="00CF45E6"/>
    <w:rsid w:val="00CF45EC"/>
    <w:rsid w:val="00CF4AED"/>
    <w:rsid w:val="00CF4BF7"/>
    <w:rsid w:val="00CF4FCC"/>
    <w:rsid w:val="00CF50FF"/>
    <w:rsid w:val="00CF5184"/>
    <w:rsid w:val="00CF519C"/>
    <w:rsid w:val="00CF51FA"/>
    <w:rsid w:val="00CF55AE"/>
    <w:rsid w:val="00CF57D8"/>
    <w:rsid w:val="00CF5BF7"/>
    <w:rsid w:val="00CF5E44"/>
    <w:rsid w:val="00CF5FBD"/>
    <w:rsid w:val="00CF61AE"/>
    <w:rsid w:val="00CF6328"/>
    <w:rsid w:val="00CF632E"/>
    <w:rsid w:val="00CF63DE"/>
    <w:rsid w:val="00CF6CAB"/>
    <w:rsid w:val="00CF72EA"/>
    <w:rsid w:val="00CF7480"/>
    <w:rsid w:val="00CF76DB"/>
    <w:rsid w:val="00CF7A08"/>
    <w:rsid w:val="00CF7BC9"/>
    <w:rsid w:val="00D004B8"/>
    <w:rsid w:val="00D00593"/>
    <w:rsid w:val="00D00643"/>
    <w:rsid w:val="00D007BC"/>
    <w:rsid w:val="00D00995"/>
    <w:rsid w:val="00D00DD0"/>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34CA"/>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5ECE"/>
    <w:rsid w:val="00D060EA"/>
    <w:rsid w:val="00D0632A"/>
    <w:rsid w:val="00D06637"/>
    <w:rsid w:val="00D069EF"/>
    <w:rsid w:val="00D06BF1"/>
    <w:rsid w:val="00D0706E"/>
    <w:rsid w:val="00D0710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2F73"/>
    <w:rsid w:val="00D1316D"/>
    <w:rsid w:val="00D131AA"/>
    <w:rsid w:val="00D13235"/>
    <w:rsid w:val="00D132BD"/>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B4"/>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4EC1"/>
    <w:rsid w:val="00D2513E"/>
    <w:rsid w:val="00D254D7"/>
    <w:rsid w:val="00D25594"/>
    <w:rsid w:val="00D257A7"/>
    <w:rsid w:val="00D25C01"/>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3B68"/>
    <w:rsid w:val="00D3406F"/>
    <w:rsid w:val="00D34196"/>
    <w:rsid w:val="00D3424D"/>
    <w:rsid w:val="00D3437A"/>
    <w:rsid w:val="00D3446A"/>
    <w:rsid w:val="00D34596"/>
    <w:rsid w:val="00D3459A"/>
    <w:rsid w:val="00D345DD"/>
    <w:rsid w:val="00D34860"/>
    <w:rsid w:val="00D34876"/>
    <w:rsid w:val="00D348EA"/>
    <w:rsid w:val="00D34BA1"/>
    <w:rsid w:val="00D3527F"/>
    <w:rsid w:val="00D356D0"/>
    <w:rsid w:val="00D35779"/>
    <w:rsid w:val="00D35D26"/>
    <w:rsid w:val="00D362AB"/>
    <w:rsid w:val="00D3668D"/>
    <w:rsid w:val="00D36692"/>
    <w:rsid w:val="00D3676C"/>
    <w:rsid w:val="00D368FC"/>
    <w:rsid w:val="00D36D8E"/>
    <w:rsid w:val="00D37184"/>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F87"/>
    <w:rsid w:val="00D46044"/>
    <w:rsid w:val="00D4621D"/>
    <w:rsid w:val="00D46414"/>
    <w:rsid w:val="00D46687"/>
    <w:rsid w:val="00D467C4"/>
    <w:rsid w:val="00D4687A"/>
    <w:rsid w:val="00D468B6"/>
    <w:rsid w:val="00D46988"/>
    <w:rsid w:val="00D469FA"/>
    <w:rsid w:val="00D46ECB"/>
    <w:rsid w:val="00D46EDB"/>
    <w:rsid w:val="00D477EE"/>
    <w:rsid w:val="00D47938"/>
    <w:rsid w:val="00D50069"/>
    <w:rsid w:val="00D5037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183"/>
    <w:rsid w:val="00D5553D"/>
    <w:rsid w:val="00D558B0"/>
    <w:rsid w:val="00D5591E"/>
    <w:rsid w:val="00D559A3"/>
    <w:rsid w:val="00D55A08"/>
    <w:rsid w:val="00D566BD"/>
    <w:rsid w:val="00D567A0"/>
    <w:rsid w:val="00D56BAA"/>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89E"/>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33B"/>
    <w:rsid w:val="00D64545"/>
    <w:rsid w:val="00D645A3"/>
    <w:rsid w:val="00D64635"/>
    <w:rsid w:val="00D64807"/>
    <w:rsid w:val="00D64B94"/>
    <w:rsid w:val="00D64E99"/>
    <w:rsid w:val="00D65669"/>
    <w:rsid w:val="00D656A1"/>
    <w:rsid w:val="00D65819"/>
    <w:rsid w:val="00D65A42"/>
    <w:rsid w:val="00D65B21"/>
    <w:rsid w:val="00D65B6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71F"/>
    <w:rsid w:val="00D75931"/>
    <w:rsid w:val="00D75AFE"/>
    <w:rsid w:val="00D75B72"/>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636"/>
    <w:rsid w:val="00D82977"/>
    <w:rsid w:val="00D82A99"/>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E73"/>
    <w:rsid w:val="00DA25E2"/>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0F4"/>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DA7"/>
    <w:rsid w:val="00DB6E10"/>
    <w:rsid w:val="00DB7056"/>
    <w:rsid w:val="00DB7062"/>
    <w:rsid w:val="00DB7082"/>
    <w:rsid w:val="00DB71BB"/>
    <w:rsid w:val="00DB71DA"/>
    <w:rsid w:val="00DB7419"/>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469"/>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99B"/>
    <w:rsid w:val="00DC3B3F"/>
    <w:rsid w:val="00DC3BA7"/>
    <w:rsid w:val="00DC3BCA"/>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4DF"/>
    <w:rsid w:val="00DD089C"/>
    <w:rsid w:val="00DD0991"/>
    <w:rsid w:val="00DD0D84"/>
    <w:rsid w:val="00DD0D99"/>
    <w:rsid w:val="00DD0FF9"/>
    <w:rsid w:val="00DD12F1"/>
    <w:rsid w:val="00DD1748"/>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304E"/>
    <w:rsid w:val="00DD33F7"/>
    <w:rsid w:val="00DD350F"/>
    <w:rsid w:val="00DD3860"/>
    <w:rsid w:val="00DD3CC6"/>
    <w:rsid w:val="00DD3F9E"/>
    <w:rsid w:val="00DD4321"/>
    <w:rsid w:val="00DD47E9"/>
    <w:rsid w:val="00DD47FB"/>
    <w:rsid w:val="00DD4944"/>
    <w:rsid w:val="00DD503B"/>
    <w:rsid w:val="00DD504C"/>
    <w:rsid w:val="00DD50F3"/>
    <w:rsid w:val="00DD54AB"/>
    <w:rsid w:val="00DD612D"/>
    <w:rsid w:val="00DD646A"/>
    <w:rsid w:val="00DD66CA"/>
    <w:rsid w:val="00DD69D3"/>
    <w:rsid w:val="00DD6DED"/>
    <w:rsid w:val="00DD7059"/>
    <w:rsid w:val="00DD778A"/>
    <w:rsid w:val="00DD7800"/>
    <w:rsid w:val="00DD7864"/>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4D0D"/>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88E"/>
    <w:rsid w:val="00DF09C6"/>
    <w:rsid w:val="00DF0C29"/>
    <w:rsid w:val="00DF0F97"/>
    <w:rsid w:val="00DF1212"/>
    <w:rsid w:val="00DF14C1"/>
    <w:rsid w:val="00DF15E8"/>
    <w:rsid w:val="00DF1786"/>
    <w:rsid w:val="00DF1853"/>
    <w:rsid w:val="00DF1BA1"/>
    <w:rsid w:val="00DF1F35"/>
    <w:rsid w:val="00DF24DE"/>
    <w:rsid w:val="00DF262F"/>
    <w:rsid w:val="00DF27D4"/>
    <w:rsid w:val="00DF2AEA"/>
    <w:rsid w:val="00DF2FB6"/>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C2"/>
    <w:rsid w:val="00DF5624"/>
    <w:rsid w:val="00DF564A"/>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630F"/>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71"/>
    <w:rsid w:val="00E1079E"/>
    <w:rsid w:val="00E10817"/>
    <w:rsid w:val="00E10847"/>
    <w:rsid w:val="00E10884"/>
    <w:rsid w:val="00E112D0"/>
    <w:rsid w:val="00E115DF"/>
    <w:rsid w:val="00E117CA"/>
    <w:rsid w:val="00E11913"/>
    <w:rsid w:val="00E11936"/>
    <w:rsid w:val="00E11B4C"/>
    <w:rsid w:val="00E11C96"/>
    <w:rsid w:val="00E123FC"/>
    <w:rsid w:val="00E125BF"/>
    <w:rsid w:val="00E1286A"/>
    <w:rsid w:val="00E129C3"/>
    <w:rsid w:val="00E129EF"/>
    <w:rsid w:val="00E12E5D"/>
    <w:rsid w:val="00E1308C"/>
    <w:rsid w:val="00E132D2"/>
    <w:rsid w:val="00E1341E"/>
    <w:rsid w:val="00E1371A"/>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D4A"/>
    <w:rsid w:val="00E17E34"/>
    <w:rsid w:val="00E20015"/>
    <w:rsid w:val="00E2014D"/>
    <w:rsid w:val="00E20167"/>
    <w:rsid w:val="00E2024B"/>
    <w:rsid w:val="00E207A1"/>
    <w:rsid w:val="00E2093C"/>
    <w:rsid w:val="00E20BB5"/>
    <w:rsid w:val="00E20C27"/>
    <w:rsid w:val="00E20E9C"/>
    <w:rsid w:val="00E20F92"/>
    <w:rsid w:val="00E21080"/>
    <w:rsid w:val="00E21193"/>
    <w:rsid w:val="00E21195"/>
    <w:rsid w:val="00E213F0"/>
    <w:rsid w:val="00E21510"/>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E7C"/>
    <w:rsid w:val="00E35F30"/>
    <w:rsid w:val="00E361A7"/>
    <w:rsid w:val="00E364F2"/>
    <w:rsid w:val="00E36540"/>
    <w:rsid w:val="00E36A5D"/>
    <w:rsid w:val="00E36CEC"/>
    <w:rsid w:val="00E36FE6"/>
    <w:rsid w:val="00E37046"/>
    <w:rsid w:val="00E37910"/>
    <w:rsid w:val="00E37B45"/>
    <w:rsid w:val="00E37C8A"/>
    <w:rsid w:val="00E37D27"/>
    <w:rsid w:val="00E400F3"/>
    <w:rsid w:val="00E40133"/>
    <w:rsid w:val="00E40164"/>
    <w:rsid w:val="00E40206"/>
    <w:rsid w:val="00E40478"/>
    <w:rsid w:val="00E406BE"/>
    <w:rsid w:val="00E40BFA"/>
    <w:rsid w:val="00E4122B"/>
    <w:rsid w:val="00E4132D"/>
    <w:rsid w:val="00E4135E"/>
    <w:rsid w:val="00E41803"/>
    <w:rsid w:val="00E41970"/>
    <w:rsid w:val="00E41EA9"/>
    <w:rsid w:val="00E421E2"/>
    <w:rsid w:val="00E42209"/>
    <w:rsid w:val="00E42302"/>
    <w:rsid w:val="00E427E9"/>
    <w:rsid w:val="00E429EA"/>
    <w:rsid w:val="00E42B21"/>
    <w:rsid w:val="00E42BE7"/>
    <w:rsid w:val="00E42D14"/>
    <w:rsid w:val="00E4300F"/>
    <w:rsid w:val="00E4322A"/>
    <w:rsid w:val="00E4355B"/>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6EE"/>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8C3"/>
    <w:rsid w:val="00E47919"/>
    <w:rsid w:val="00E47EC5"/>
    <w:rsid w:val="00E5029B"/>
    <w:rsid w:val="00E50735"/>
    <w:rsid w:val="00E50B8A"/>
    <w:rsid w:val="00E50F2A"/>
    <w:rsid w:val="00E515F8"/>
    <w:rsid w:val="00E5163A"/>
    <w:rsid w:val="00E5167D"/>
    <w:rsid w:val="00E516A0"/>
    <w:rsid w:val="00E51C9A"/>
    <w:rsid w:val="00E520CD"/>
    <w:rsid w:val="00E523AA"/>
    <w:rsid w:val="00E52772"/>
    <w:rsid w:val="00E52C1C"/>
    <w:rsid w:val="00E530B6"/>
    <w:rsid w:val="00E53282"/>
    <w:rsid w:val="00E5344D"/>
    <w:rsid w:val="00E5359F"/>
    <w:rsid w:val="00E535A1"/>
    <w:rsid w:val="00E53E66"/>
    <w:rsid w:val="00E54142"/>
    <w:rsid w:val="00E54669"/>
    <w:rsid w:val="00E54B73"/>
    <w:rsid w:val="00E54E0C"/>
    <w:rsid w:val="00E54E76"/>
    <w:rsid w:val="00E55053"/>
    <w:rsid w:val="00E5510C"/>
    <w:rsid w:val="00E55253"/>
    <w:rsid w:val="00E55320"/>
    <w:rsid w:val="00E55601"/>
    <w:rsid w:val="00E55883"/>
    <w:rsid w:val="00E55B9B"/>
    <w:rsid w:val="00E55E5D"/>
    <w:rsid w:val="00E55F52"/>
    <w:rsid w:val="00E56106"/>
    <w:rsid w:val="00E5643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ADB"/>
    <w:rsid w:val="00E62BAD"/>
    <w:rsid w:val="00E62FAB"/>
    <w:rsid w:val="00E6300A"/>
    <w:rsid w:val="00E6304E"/>
    <w:rsid w:val="00E63241"/>
    <w:rsid w:val="00E632F6"/>
    <w:rsid w:val="00E6391C"/>
    <w:rsid w:val="00E63B39"/>
    <w:rsid w:val="00E63B47"/>
    <w:rsid w:val="00E63D9B"/>
    <w:rsid w:val="00E63F22"/>
    <w:rsid w:val="00E63F84"/>
    <w:rsid w:val="00E640F0"/>
    <w:rsid w:val="00E641BC"/>
    <w:rsid w:val="00E64614"/>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C0"/>
    <w:rsid w:val="00E70523"/>
    <w:rsid w:val="00E7065E"/>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48A"/>
    <w:rsid w:val="00E73612"/>
    <w:rsid w:val="00E739F4"/>
    <w:rsid w:val="00E73A75"/>
    <w:rsid w:val="00E73BDE"/>
    <w:rsid w:val="00E73DEB"/>
    <w:rsid w:val="00E7408D"/>
    <w:rsid w:val="00E74291"/>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D7E"/>
    <w:rsid w:val="00E80FB2"/>
    <w:rsid w:val="00E810A1"/>
    <w:rsid w:val="00E814C5"/>
    <w:rsid w:val="00E814DD"/>
    <w:rsid w:val="00E8190A"/>
    <w:rsid w:val="00E81CC2"/>
    <w:rsid w:val="00E81DB4"/>
    <w:rsid w:val="00E81EE4"/>
    <w:rsid w:val="00E81EE6"/>
    <w:rsid w:val="00E81F1D"/>
    <w:rsid w:val="00E8200C"/>
    <w:rsid w:val="00E82074"/>
    <w:rsid w:val="00E821A5"/>
    <w:rsid w:val="00E82250"/>
    <w:rsid w:val="00E82393"/>
    <w:rsid w:val="00E827AF"/>
    <w:rsid w:val="00E827FF"/>
    <w:rsid w:val="00E82CA1"/>
    <w:rsid w:val="00E8305C"/>
    <w:rsid w:val="00E83696"/>
    <w:rsid w:val="00E83730"/>
    <w:rsid w:val="00E839A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434"/>
    <w:rsid w:val="00E9073E"/>
    <w:rsid w:val="00E90B84"/>
    <w:rsid w:val="00E90C65"/>
    <w:rsid w:val="00E90EF2"/>
    <w:rsid w:val="00E90F00"/>
    <w:rsid w:val="00E91091"/>
    <w:rsid w:val="00E910A8"/>
    <w:rsid w:val="00E91380"/>
    <w:rsid w:val="00E913D7"/>
    <w:rsid w:val="00E9141B"/>
    <w:rsid w:val="00E9168B"/>
    <w:rsid w:val="00E91787"/>
    <w:rsid w:val="00E918ED"/>
    <w:rsid w:val="00E91B24"/>
    <w:rsid w:val="00E91B26"/>
    <w:rsid w:val="00E91B4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2C"/>
    <w:rsid w:val="00E93D87"/>
    <w:rsid w:val="00E93DA9"/>
    <w:rsid w:val="00E93E5B"/>
    <w:rsid w:val="00E93FF6"/>
    <w:rsid w:val="00E94107"/>
    <w:rsid w:val="00E94145"/>
    <w:rsid w:val="00E9422A"/>
    <w:rsid w:val="00E94487"/>
    <w:rsid w:val="00E944CE"/>
    <w:rsid w:val="00E945C5"/>
    <w:rsid w:val="00E9492D"/>
    <w:rsid w:val="00E94BC2"/>
    <w:rsid w:val="00E9508F"/>
    <w:rsid w:val="00E952FB"/>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B85"/>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4EF3"/>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83"/>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3E73"/>
    <w:rsid w:val="00ED4050"/>
    <w:rsid w:val="00ED427C"/>
    <w:rsid w:val="00ED462C"/>
    <w:rsid w:val="00ED4789"/>
    <w:rsid w:val="00ED47D4"/>
    <w:rsid w:val="00ED49F9"/>
    <w:rsid w:val="00ED4C2E"/>
    <w:rsid w:val="00ED56D3"/>
    <w:rsid w:val="00ED57DF"/>
    <w:rsid w:val="00ED5877"/>
    <w:rsid w:val="00ED592D"/>
    <w:rsid w:val="00ED5CA3"/>
    <w:rsid w:val="00ED5CC9"/>
    <w:rsid w:val="00ED5D46"/>
    <w:rsid w:val="00ED5EAB"/>
    <w:rsid w:val="00ED5F31"/>
    <w:rsid w:val="00ED5FC3"/>
    <w:rsid w:val="00ED603F"/>
    <w:rsid w:val="00ED6151"/>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406"/>
    <w:rsid w:val="00EE05D3"/>
    <w:rsid w:val="00EE0669"/>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01F"/>
    <w:rsid w:val="00EF2178"/>
    <w:rsid w:val="00EF218F"/>
    <w:rsid w:val="00EF21CB"/>
    <w:rsid w:val="00EF225E"/>
    <w:rsid w:val="00EF2519"/>
    <w:rsid w:val="00EF28BC"/>
    <w:rsid w:val="00EF29D8"/>
    <w:rsid w:val="00EF2AFD"/>
    <w:rsid w:val="00EF2BCE"/>
    <w:rsid w:val="00EF2DAC"/>
    <w:rsid w:val="00EF2DFB"/>
    <w:rsid w:val="00EF2FD0"/>
    <w:rsid w:val="00EF32C5"/>
    <w:rsid w:val="00EF340E"/>
    <w:rsid w:val="00EF36C0"/>
    <w:rsid w:val="00EF36D7"/>
    <w:rsid w:val="00EF3E05"/>
    <w:rsid w:val="00EF43B2"/>
    <w:rsid w:val="00EF468D"/>
    <w:rsid w:val="00EF4788"/>
    <w:rsid w:val="00EF48A5"/>
    <w:rsid w:val="00EF48E8"/>
    <w:rsid w:val="00EF4920"/>
    <w:rsid w:val="00EF4ABE"/>
    <w:rsid w:val="00EF4AE8"/>
    <w:rsid w:val="00EF4B35"/>
    <w:rsid w:val="00EF4C9F"/>
    <w:rsid w:val="00EF4D3B"/>
    <w:rsid w:val="00EF4FF5"/>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4CC"/>
    <w:rsid w:val="00F00623"/>
    <w:rsid w:val="00F006FB"/>
    <w:rsid w:val="00F009CC"/>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4F91"/>
    <w:rsid w:val="00F0509E"/>
    <w:rsid w:val="00F054B8"/>
    <w:rsid w:val="00F05A60"/>
    <w:rsid w:val="00F05B76"/>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E87"/>
    <w:rsid w:val="00F10F46"/>
    <w:rsid w:val="00F11064"/>
    <w:rsid w:val="00F111EE"/>
    <w:rsid w:val="00F11222"/>
    <w:rsid w:val="00F11330"/>
    <w:rsid w:val="00F114E1"/>
    <w:rsid w:val="00F116C8"/>
    <w:rsid w:val="00F11BA7"/>
    <w:rsid w:val="00F11C04"/>
    <w:rsid w:val="00F11CA3"/>
    <w:rsid w:val="00F11D48"/>
    <w:rsid w:val="00F11ECD"/>
    <w:rsid w:val="00F12031"/>
    <w:rsid w:val="00F1215C"/>
    <w:rsid w:val="00F121E9"/>
    <w:rsid w:val="00F1223B"/>
    <w:rsid w:val="00F12469"/>
    <w:rsid w:val="00F12AB1"/>
    <w:rsid w:val="00F12C1A"/>
    <w:rsid w:val="00F12E6C"/>
    <w:rsid w:val="00F13474"/>
    <w:rsid w:val="00F1352A"/>
    <w:rsid w:val="00F13696"/>
    <w:rsid w:val="00F142FF"/>
    <w:rsid w:val="00F14932"/>
    <w:rsid w:val="00F14B71"/>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6C6"/>
    <w:rsid w:val="00F17715"/>
    <w:rsid w:val="00F17744"/>
    <w:rsid w:val="00F177ED"/>
    <w:rsid w:val="00F17CA4"/>
    <w:rsid w:val="00F17DDE"/>
    <w:rsid w:val="00F20134"/>
    <w:rsid w:val="00F201DE"/>
    <w:rsid w:val="00F201E7"/>
    <w:rsid w:val="00F203E2"/>
    <w:rsid w:val="00F20646"/>
    <w:rsid w:val="00F20761"/>
    <w:rsid w:val="00F20B0C"/>
    <w:rsid w:val="00F20D4D"/>
    <w:rsid w:val="00F20DE5"/>
    <w:rsid w:val="00F20E09"/>
    <w:rsid w:val="00F20F8E"/>
    <w:rsid w:val="00F21104"/>
    <w:rsid w:val="00F2149E"/>
    <w:rsid w:val="00F2173B"/>
    <w:rsid w:val="00F2191F"/>
    <w:rsid w:val="00F21DCC"/>
    <w:rsid w:val="00F21EEC"/>
    <w:rsid w:val="00F2202A"/>
    <w:rsid w:val="00F220CB"/>
    <w:rsid w:val="00F2231E"/>
    <w:rsid w:val="00F22B09"/>
    <w:rsid w:val="00F22C0B"/>
    <w:rsid w:val="00F22ED8"/>
    <w:rsid w:val="00F23026"/>
    <w:rsid w:val="00F236A4"/>
    <w:rsid w:val="00F23A83"/>
    <w:rsid w:val="00F23F07"/>
    <w:rsid w:val="00F23FB3"/>
    <w:rsid w:val="00F24370"/>
    <w:rsid w:val="00F24654"/>
    <w:rsid w:val="00F2469C"/>
    <w:rsid w:val="00F24840"/>
    <w:rsid w:val="00F24B57"/>
    <w:rsid w:val="00F24C0E"/>
    <w:rsid w:val="00F24CC3"/>
    <w:rsid w:val="00F24CE8"/>
    <w:rsid w:val="00F24F4C"/>
    <w:rsid w:val="00F24FF4"/>
    <w:rsid w:val="00F25015"/>
    <w:rsid w:val="00F25306"/>
    <w:rsid w:val="00F2534F"/>
    <w:rsid w:val="00F25867"/>
    <w:rsid w:val="00F259BB"/>
    <w:rsid w:val="00F25B36"/>
    <w:rsid w:val="00F25B6E"/>
    <w:rsid w:val="00F25E3E"/>
    <w:rsid w:val="00F25EA2"/>
    <w:rsid w:val="00F26536"/>
    <w:rsid w:val="00F26680"/>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DF"/>
    <w:rsid w:val="00F41993"/>
    <w:rsid w:val="00F41E90"/>
    <w:rsid w:val="00F4202E"/>
    <w:rsid w:val="00F4229C"/>
    <w:rsid w:val="00F42318"/>
    <w:rsid w:val="00F42864"/>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2BA"/>
    <w:rsid w:val="00F45328"/>
    <w:rsid w:val="00F456FA"/>
    <w:rsid w:val="00F4581F"/>
    <w:rsid w:val="00F45C8D"/>
    <w:rsid w:val="00F45EEC"/>
    <w:rsid w:val="00F45FB2"/>
    <w:rsid w:val="00F46261"/>
    <w:rsid w:val="00F462B9"/>
    <w:rsid w:val="00F4635D"/>
    <w:rsid w:val="00F46422"/>
    <w:rsid w:val="00F46633"/>
    <w:rsid w:val="00F466EC"/>
    <w:rsid w:val="00F46ABF"/>
    <w:rsid w:val="00F46AD3"/>
    <w:rsid w:val="00F46B91"/>
    <w:rsid w:val="00F46BAC"/>
    <w:rsid w:val="00F46EE0"/>
    <w:rsid w:val="00F47008"/>
    <w:rsid w:val="00F470E9"/>
    <w:rsid w:val="00F47188"/>
    <w:rsid w:val="00F47513"/>
    <w:rsid w:val="00F47649"/>
    <w:rsid w:val="00F4792C"/>
    <w:rsid w:val="00F47A6C"/>
    <w:rsid w:val="00F47B0E"/>
    <w:rsid w:val="00F500B5"/>
    <w:rsid w:val="00F50192"/>
    <w:rsid w:val="00F50273"/>
    <w:rsid w:val="00F5037B"/>
    <w:rsid w:val="00F50569"/>
    <w:rsid w:val="00F50654"/>
    <w:rsid w:val="00F50967"/>
    <w:rsid w:val="00F50F80"/>
    <w:rsid w:val="00F51068"/>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1E7"/>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456"/>
    <w:rsid w:val="00F565A7"/>
    <w:rsid w:val="00F5675E"/>
    <w:rsid w:val="00F567B1"/>
    <w:rsid w:val="00F56D2C"/>
    <w:rsid w:val="00F5706A"/>
    <w:rsid w:val="00F570B2"/>
    <w:rsid w:val="00F5718B"/>
    <w:rsid w:val="00F571B7"/>
    <w:rsid w:val="00F57308"/>
    <w:rsid w:val="00F573D4"/>
    <w:rsid w:val="00F575FB"/>
    <w:rsid w:val="00F57601"/>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7BD"/>
    <w:rsid w:val="00F62858"/>
    <w:rsid w:val="00F62906"/>
    <w:rsid w:val="00F629B1"/>
    <w:rsid w:val="00F63020"/>
    <w:rsid w:val="00F6341E"/>
    <w:rsid w:val="00F635AC"/>
    <w:rsid w:val="00F6363B"/>
    <w:rsid w:val="00F636A4"/>
    <w:rsid w:val="00F6370E"/>
    <w:rsid w:val="00F63B90"/>
    <w:rsid w:val="00F63C83"/>
    <w:rsid w:val="00F63C95"/>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33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20A"/>
    <w:rsid w:val="00F712DD"/>
    <w:rsid w:val="00F718ED"/>
    <w:rsid w:val="00F71CE5"/>
    <w:rsid w:val="00F71EC0"/>
    <w:rsid w:val="00F72060"/>
    <w:rsid w:val="00F72327"/>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3"/>
    <w:rsid w:val="00F76BCC"/>
    <w:rsid w:val="00F76C66"/>
    <w:rsid w:val="00F76FE9"/>
    <w:rsid w:val="00F7741E"/>
    <w:rsid w:val="00F7752E"/>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4DE7"/>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80"/>
    <w:rsid w:val="00F87325"/>
    <w:rsid w:val="00F8781E"/>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234A"/>
    <w:rsid w:val="00F92484"/>
    <w:rsid w:val="00F92488"/>
    <w:rsid w:val="00F924B0"/>
    <w:rsid w:val="00F926D4"/>
    <w:rsid w:val="00F92BA5"/>
    <w:rsid w:val="00F92D09"/>
    <w:rsid w:val="00F92EAE"/>
    <w:rsid w:val="00F9301F"/>
    <w:rsid w:val="00F9342F"/>
    <w:rsid w:val="00F93486"/>
    <w:rsid w:val="00F9351D"/>
    <w:rsid w:val="00F935E2"/>
    <w:rsid w:val="00F93706"/>
    <w:rsid w:val="00F93A3B"/>
    <w:rsid w:val="00F93B26"/>
    <w:rsid w:val="00F9433D"/>
    <w:rsid w:val="00F9471D"/>
    <w:rsid w:val="00F9484C"/>
    <w:rsid w:val="00F94A0E"/>
    <w:rsid w:val="00F94ABE"/>
    <w:rsid w:val="00F94AEB"/>
    <w:rsid w:val="00F94BA2"/>
    <w:rsid w:val="00F95152"/>
    <w:rsid w:val="00F95256"/>
    <w:rsid w:val="00F95378"/>
    <w:rsid w:val="00F95427"/>
    <w:rsid w:val="00F95650"/>
    <w:rsid w:val="00F95AD3"/>
    <w:rsid w:val="00F95B98"/>
    <w:rsid w:val="00F95CF5"/>
    <w:rsid w:val="00F965CB"/>
    <w:rsid w:val="00F96827"/>
    <w:rsid w:val="00F96A6D"/>
    <w:rsid w:val="00F96BB5"/>
    <w:rsid w:val="00F96DA4"/>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86C"/>
    <w:rsid w:val="00FA193C"/>
    <w:rsid w:val="00FA1C39"/>
    <w:rsid w:val="00FA1EC8"/>
    <w:rsid w:val="00FA2139"/>
    <w:rsid w:val="00FA2370"/>
    <w:rsid w:val="00FA25B1"/>
    <w:rsid w:val="00FA2BEA"/>
    <w:rsid w:val="00FA3150"/>
    <w:rsid w:val="00FA31D2"/>
    <w:rsid w:val="00FA3590"/>
    <w:rsid w:val="00FA3BA6"/>
    <w:rsid w:val="00FA410C"/>
    <w:rsid w:val="00FA4225"/>
    <w:rsid w:val="00FA46DC"/>
    <w:rsid w:val="00FA4823"/>
    <w:rsid w:val="00FA49B6"/>
    <w:rsid w:val="00FA49D1"/>
    <w:rsid w:val="00FA4A23"/>
    <w:rsid w:val="00FA4F24"/>
    <w:rsid w:val="00FA5158"/>
    <w:rsid w:val="00FA51B5"/>
    <w:rsid w:val="00FA52D7"/>
    <w:rsid w:val="00FA532D"/>
    <w:rsid w:val="00FA588B"/>
    <w:rsid w:val="00FA5961"/>
    <w:rsid w:val="00FA59AF"/>
    <w:rsid w:val="00FA59D9"/>
    <w:rsid w:val="00FA5C1C"/>
    <w:rsid w:val="00FA5CD8"/>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5D8"/>
    <w:rsid w:val="00FB460B"/>
    <w:rsid w:val="00FB48B2"/>
    <w:rsid w:val="00FB4975"/>
    <w:rsid w:val="00FB4A69"/>
    <w:rsid w:val="00FB4CA4"/>
    <w:rsid w:val="00FB4D27"/>
    <w:rsid w:val="00FB4FBE"/>
    <w:rsid w:val="00FB5095"/>
    <w:rsid w:val="00FB51BA"/>
    <w:rsid w:val="00FB523A"/>
    <w:rsid w:val="00FB55C1"/>
    <w:rsid w:val="00FB5893"/>
    <w:rsid w:val="00FB5A0C"/>
    <w:rsid w:val="00FB5C48"/>
    <w:rsid w:val="00FB5C5C"/>
    <w:rsid w:val="00FB5D2A"/>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0F"/>
    <w:rsid w:val="00FC0B67"/>
    <w:rsid w:val="00FC0DCF"/>
    <w:rsid w:val="00FC0F91"/>
    <w:rsid w:val="00FC10D0"/>
    <w:rsid w:val="00FC1387"/>
    <w:rsid w:val="00FC145F"/>
    <w:rsid w:val="00FC14DE"/>
    <w:rsid w:val="00FC1B61"/>
    <w:rsid w:val="00FC1F75"/>
    <w:rsid w:val="00FC1FD8"/>
    <w:rsid w:val="00FC209D"/>
    <w:rsid w:val="00FC22C8"/>
    <w:rsid w:val="00FC2359"/>
    <w:rsid w:val="00FC26E9"/>
    <w:rsid w:val="00FC29D3"/>
    <w:rsid w:val="00FC2FB6"/>
    <w:rsid w:val="00FC3480"/>
    <w:rsid w:val="00FC35AE"/>
    <w:rsid w:val="00FC35CB"/>
    <w:rsid w:val="00FC3617"/>
    <w:rsid w:val="00FC411D"/>
    <w:rsid w:val="00FC433B"/>
    <w:rsid w:val="00FC451A"/>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D20"/>
    <w:rsid w:val="00FC5E20"/>
    <w:rsid w:val="00FC5EE2"/>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683"/>
    <w:rsid w:val="00FC76DC"/>
    <w:rsid w:val="00FC7B5E"/>
    <w:rsid w:val="00FC7E04"/>
    <w:rsid w:val="00FD00F0"/>
    <w:rsid w:val="00FD02A5"/>
    <w:rsid w:val="00FD0BF4"/>
    <w:rsid w:val="00FD11DD"/>
    <w:rsid w:val="00FD1544"/>
    <w:rsid w:val="00FD1A7C"/>
    <w:rsid w:val="00FD1C5D"/>
    <w:rsid w:val="00FD1D35"/>
    <w:rsid w:val="00FD1D3E"/>
    <w:rsid w:val="00FD1D54"/>
    <w:rsid w:val="00FD1D91"/>
    <w:rsid w:val="00FD209B"/>
    <w:rsid w:val="00FD2220"/>
    <w:rsid w:val="00FD2470"/>
    <w:rsid w:val="00FD27DD"/>
    <w:rsid w:val="00FD2912"/>
    <w:rsid w:val="00FD29BA"/>
    <w:rsid w:val="00FD2C7A"/>
    <w:rsid w:val="00FD2FFA"/>
    <w:rsid w:val="00FD3000"/>
    <w:rsid w:val="00FD3385"/>
    <w:rsid w:val="00FD33E2"/>
    <w:rsid w:val="00FD351A"/>
    <w:rsid w:val="00FD3802"/>
    <w:rsid w:val="00FD3820"/>
    <w:rsid w:val="00FD3948"/>
    <w:rsid w:val="00FD3B14"/>
    <w:rsid w:val="00FD3CA6"/>
    <w:rsid w:val="00FD3D0E"/>
    <w:rsid w:val="00FD3F13"/>
    <w:rsid w:val="00FD41E2"/>
    <w:rsid w:val="00FD4258"/>
    <w:rsid w:val="00FD425D"/>
    <w:rsid w:val="00FD47F7"/>
    <w:rsid w:val="00FD496C"/>
    <w:rsid w:val="00FD49EE"/>
    <w:rsid w:val="00FD4E0E"/>
    <w:rsid w:val="00FD4FB5"/>
    <w:rsid w:val="00FD5241"/>
    <w:rsid w:val="00FD573C"/>
    <w:rsid w:val="00FD5833"/>
    <w:rsid w:val="00FD5864"/>
    <w:rsid w:val="00FD5988"/>
    <w:rsid w:val="00FD59EE"/>
    <w:rsid w:val="00FD5AE3"/>
    <w:rsid w:val="00FD5FC1"/>
    <w:rsid w:val="00FD6504"/>
    <w:rsid w:val="00FD658B"/>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928"/>
    <w:rsid w:val="00FE2DDF"/>
    <w:rsid w:val="00FE2F08"/>
    <w:rsid w:val="00FE2FAA"/>
    <w:rsid w:val="00FE301A"/>
    <w:rsid w:val="00FE3242"/>
    <w:rsid w:val="00FE32A1"/>
    <w:rsid w:val="00FE35AC"/>
    <w:rsid w:val="00FE3957"/>
    <w:rsid w:val="00FE4513"/>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32"/>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rsid w:val="000F23DD"/>
  </w:style>
  <w:style w:type="paragraph" w:styleId="af1">
    <w:name w:val="footer"/>
    <w:aliases w:val=" Знак1"/>
    <w:basedOn w:val="a9"/>
    <w:link w:val="af2"/>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rsid w:val="000F23DD"/>
  </w:style>
  <w:style w:type="paragraph" w:styleId="af3">
    <w:name w:val="List Paragraph"/>
    <w:aliases w:val="Bullet_IRAO,Мой Список,List Paragraph,Маркированный"/>
    <w:basedOn w:val="a9"/>
    <w:link w:val="af4"/>
    <w:uiPriority w:val="34"/>
    <w:qFormat/>
    <w:rsid w:val="00103914"/>
    <w:pPr>
      <w:ind w:left="720"/>
      <w:contextualSpacing/>
    </w:pPr>
  </w:style>
  <w:style w:type="paragraph" w:styleId="af5">
    <w:name w:val="No Spacing"/>
    <w:link w:val="af6"/>
    <w:uiPriority w:val="1"/>
    <w:qFormat/>
    <w:rsid w:val="006635DF"/>
    <w:pPr>
      <w:spacing w:after="0" w:line="240" w:lineRule="auto"/>
    </w:pPr>
    <w:rPr>
      <w:rFonts w:eastAsiaTheme="minorEastAsia"/>
      <w:lang w:eastAsia="ru-RU"/>
    </w:rPr>
  </w:style>
  <w:style w:type="character" w:customStyle="1" w:styleId="af6">
    <w:name w:val="Без интервала Знак"/>
    <w:basedOn w:val="aa"/>
    <w:link w:val="af5"/>
    <w:uiPriority w:val="1"/>
    <w:rsid w:val="006635DF"/>
    <w:rPr>
      <w:rFonts w:eastAsiaTheme="minorEastAsia"/>
      <w:lang w:eastAsia="ru-RU"/>
    </w:rPr>
  </w:style>
  <w:style w:type="character" w:styleId="af7">
    <w:name w:val="Hyperlink"/>
    <w:basedOn w:val="aa"/>
    <w:uiPriority w:val="99"/>
    <w:unhideWhenUsed/>
    <w:rsid w:val="00923E3B"/>
    <w:rPr>
      <w:color w:val="0000FF" w:themeColor="hyperlink"/>
      <w:u w:val="single"/>
    </w:rPr>
  </w:style>
  <w:style w:type="paragraph" w:styleId="af8">
    <w:name w:val="Body Text Indent"/>
    <w:basedOn w:val="a9"/>
    <w:link w:val="af9"/>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9">
    <w:name w:val="Основной текст с отступом Знак"/>
    <w:basedOn w:val="aa"/>
    <w:link w:val="af8"/>
    <w:rsid w:val="00E22194"/>
    <w:rPr>
      <w:rFonts w:ascii="Arial" w:eastAsia="Times New Roman" w:hAnsi="Arial" w:cs="Arial"/>
      <w:sz w:val="16"/>
      <w:szCs w:val="20"/>
      <w:lang w:eastAsia="ar-SA"/>
    </w:rPr>
  </w:style>
  <w:style w:type="table" w:styleId="afa">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b">
    <w:name w:val="Strong"/>
    <w:aliases w:val="Приложение"/>
    <w:basedOn w:val="aa"/>
    <w:qFormat/>
    <w:rsid w:val="00511A7F"/>
    <w:rPr>
      <w:b/>
      <w:bCs/>
    </w:rPr>
  </w:style>
  <w:style w:type="paragraph" w:styleId="afc">
    <w:name w:val="footnote text"/>
    <w:basedOn w:val="a9"/>
    <w:link w:val="afd"/>
    <w:rsid w:val="00511A7F"/>
    <w:pPr>
      <w:spacing w:after="0" w:line="240" w:lineRule="auto"/>
    </w:pPr>
    <w:rPr>
      <w:rFonts w:ascii="Times New Roman" w:eastAsia="Times New Roman" w:hAnsi="Times New Roman" w:cs="Times New Roman"/>
      <w:sz w:val="24"/>
      <w:szCs w:val="24"/>
      <w:lang w:eastAsia="ru-RU"/>
    </w:rPr>
  </w:style>
  <w:style w:type="character" w:customStyle="1" w:styleId="afd">
    <w:name w:val="Текст сноски Знак"/>
    <w:basedOn w:val="aa"/>
    <w:link w:val="afc"/>
    <w:rsid w:val="00511A7F"/>
    <w:rPr>
      <w:rFonts w:ascii="Times New Roman" w:eastAsia="Times New Roman" w:hAnsi="Times New Roman" w:cs="Times New Roman"/>
      <w:sz w:val="24"/>
      <w:szCs w:val="24"/>
      <w:lang w:eastAsia="ru-RU"/>
    </w:rPr>
  </w:style>
  <w:style w:type="character" w:styleId="afe">
    <w:name w:val="footnote reference"/>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0"/>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0">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f"/>
    <w:rsid w:val="00511A7F"/>
    <w:rPr>
      <w:rFonts w:ascii="Times New Roman" w:eastAsia="Times New Roman" w:hAnsi="Times New Roman" w:cs="Times New Roman"/>
      <w:sz w:val="28"/>
      <w:szCs w:val="20"/>
      <w:lang w:eastAsia="ru-RU"/>
    </w:rPr>
  </w:style>
  <w:style w:type="paragraph" w:styleId="aff1">
    <w:name w:val="endnote text"/>
    <w:basedOn w:val="a9"/>
    <w:link w:val="aff2"/>
    <w:unhideWhenUsed/>
    <w:rsid w:val="00E27E91"/>
    <w:pPr>
      <w:spacing w:after="0" w:line="240" w:lineRule="auto"/>
    </w:pPr>
    <w:rPr>
      <w:sz w:val="20"/>
      <w:szCs w:val="20"/>
    </w:rPr>
  </w:style>
  <w:style w:type="character" w:customStyle="1" w:styleId="aff2">
    <w:name w:val="Текст концевой сноски Знак"/>
    <w:basedOn w:val="aa"/>
    <w:link w:val="aff1"/>
    <w:rsid w:val="00E27E91"/>
    <w:rPr>
      <w:sz w:val="20"/>
      <w:szCs w:val="20"/>
    </w:rPr>
  </w:style>
  <w:style w:type="character" w:styleId="aff3">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4">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5">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semiHidden/>
    <w:unhideWhenUsed/>
    <w:rsid w:val="00ED2103"/>
  </w:style>
  <w:style w:type="character" w:styleId="aff6">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7">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8"/>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9">
    <w:name w:val="Title"/>
    <w:aliases w:val="Название Знак1,Название Знак Знак,НЕФТЕТЕХПРОЕКТ,НТП- НазваниеТИТУЛ"/>
    <w:basedOn w:val="a9"/>
    <w:link w:val="affa"/>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a">
    <w:name w:val="Название Знак"/>
    <w:aliases w:val="Название Знак1 Знак,Название Знак Знак Знак,НЕФТЕТЕХПРОЕКТ Знак,НТП- НазваниеТИТУЛ Знак"/>
    <w:basedOn w:val="aa"/>
    <w:link w:val="aff9"/>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b"/>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c">
    <w:name w:val="Emphasis"/>
    <w:qFormat/>
    <w:rsid w:val="00153D39"/>
    <w:rPr>
      <w:i/>
      <w:iCs/>
    </w:rPr>
  </w:style>
  <w:style w:type="character" w:customStyle="1" w:styleId="affd">
    <w:name w:val="Маркеры списка"/>
    <w:rsid w:val="00153D39"/>
    <w:rPr>
      <w:rFonts w:ascii="OpenSymbol" w:eastAsia="OpenSymbol" w:hAnsi="OpenSymbol" w:cs="OpenSymbol"/>
    </w:rPr>
  </w:style>
  <w:style w:type="paragraph" w:customStyle="1" w:styleId="1a">
    <w:name w:val="Заголовок1"/>
    <w:basedOn w:val="a9"/>
    <w:next w:val="aff"/>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f"/>
    <w:rsid w:val="00153D39"/>
    <w:pPr>
      <w:suppressAutoHyphens/>
    </w:pPr>
    <w:rPr>
      <w:rFonts w:cs="Mangal"/>
      <w:sz w:val="24"/>
      <w:szCs w:val="24"/>
      <w:lang w:val="x-none" w:eastAsia="ar-SA"/>
    </w:rPr>
  </w:style>
  <w:style w:type="paragraph" w:customStyle="1" w:styleId="1b">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c">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d">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e">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f"/>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b">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0">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1">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8"/>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2">
    <w:name w:val="Сетка таблицы1"/>
    <w:basedOn w:val="ab"/>
    <w:next w:val="afa"/>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a"/>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a"/>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a"/>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a"/>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3">
    <w:name w:val="toc 1"/>
    <w:basedOn w:val="a9"/>
    <w:next w:val="a9"/>
    <w:link w:val="1f4"/>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a"/>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f"/>
    <w:next w:val="aff"/>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5">
    <w:name w:val="Стиль1"/>
    <w:basedOn w:val="affff3"/>
    <w:link w:val="1f6"/>
    <w:uiPriority w:val="99"/>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6">
    <w:name w:val="Стиль1 Знак"/>
    <w:link w:val="1f5"/>
    <w:uiPriority w:val="99"/>
    <w:rsid w:val="008E5E55"/>
    <w:rPr>
      <w:rFonts w:ascii="Times New Roman" w:eastAsia="Times New Roman" w:hAnsi="Times New Roman" w:cs="Times New Roman"/>
      <w:sz w:val="28"/>
      <w:szCs w:val="28"/>
      <w:lang w:eastAsia="ru-RU"/>
    </w:rPr>
  </w:style>
  <w:style w:type="character" w:customStyle="1" w:styleId="1f7">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8">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f"/>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a"/>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a"/>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a"/>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a"/>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a"/>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a"/>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a"/>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a"/>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a"/>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a"/>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a"/>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a"/>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a"/>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9">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a">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a"/>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a"/>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a"/>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a"/>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a"/>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a"/>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a"/>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b">
    <w:name w:val="Светлая заливка1"/>
    <w:basedOn w:val="ab"/>
    <w:next w:val="aff5"/>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a"/>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a"/>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a"/>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a"/>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a"/>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a"/>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a"/>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a"/>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a"/>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a"/>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a"/>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a"/>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a"/>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a"/>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a"/>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a"/>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a"/>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a"/>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a"/>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a"/>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a"/>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a"/>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a"/>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a"/>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a"/>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a"/>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a"/>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a"/>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a"/>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5"/>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a"/>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a"/>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a"/>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a"/>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f"/>
    <w:next w:val="aff"/>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c">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d">
    <w:name w:val="Текст1"/>
    <w:basedOn w:val="a9"/>
    <w:link w:val="1fe"/>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f">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f"/>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0"/>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a"/>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5"/>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a"/>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a"/>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a"/>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a"/>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a"/>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a"/>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a"/>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a"/>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a"/>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a"/>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a"/>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a"/>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a"/>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a"/>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a"/>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a"/>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a"/>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a"/>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0">
    <w:name w:val="Заголовок №1_"/>
    <w:link w:val="1ff1"/>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1">
    <w:name w:val="Заголовок №1"/>
    <w:basedOn w:val="a9"/>
    <w:link w:val="1ff0"/>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2"/>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2">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f"/>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3">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9"/>
    <w:next w:val="aff"/>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4">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5">
    <w:name w:val="Стиль Стиль Заголовок 1 + Междустр.интервал:  одинарный + Справа:  ..."/>
    <w:basedOn w:val="1ff4"/>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6">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7">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f"/>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8">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6"/>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9">
    <w:name w:val="Знак Знак1"/>
    <w:rsid w:val="00EC3D1F"/>
    <w:rPr>
      <w:rFonts w:ascii="Tahoma" w:hAnsi="Tahoma" w:cs="Tahoma"/>
      <w:sz w:val="16"/>
      <w:szCs w:val="16"/>
    </w:rPr>
  </w:style>
  <w:style w:type="paragraph" w:customStyle="1" w:styleId="1ffa">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b">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8"/>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9"/>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rsid w:val="00EC3D1F"/>
    <w:rPr>
      <w:b/>
      <w:bCs/>
    </w:rPr>
  </w:style>
  <w:style w:type="character" w:customStyle="1" w:styleId="afffffffffd">
    <w:name w:val="Тема примечания Знак"/>
    <w:basedOn w:val="afffffffffb"/>
    <w:link w:val="afffffffffc"/>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3"/>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c">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d">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8">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7"/>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a"/>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a"/>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a"/>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a"/>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a"/>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a"/>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a"/>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a"/>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5"/>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a"/>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a"/>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a"/>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a"/>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e">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0">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1">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f"/>
    <w:rsid w:val="00CB501D"/>
    <w:pPr>
      <w:spacing w:after="120"/>
      <w:jc w:val="left"/>
    </w:pPr>
    <w:rPr>
      <w:iCs/>
      <w:sz w:val="22"/>
      <w:szCs w:val="24"/>
      <w:lang w:eastAsia="ar-SA"/>
    </w:rPr>
  </w:style>
  <w:style w:type="paragraph" w:customStyle="1" w:styleId="afffffffffff2">
    <w:name w:val="Основной список"/>
    <w:basedOn w:val="aff"/>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f"/>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f"/>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2">
    <w:name w:val="Название 1"/>
    <w:basedOn w:val="aff9"/>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2"/>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3">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4">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a"/>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a"/>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e">
    <w:name w:val="Текст1 Знак"/>
    <w:link w:val="1fd"/>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5">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3"/>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6">
    <w:name w:val="нумерованный1"/>
    <w:rsid w:val="00A5071E"/>
  </w:style>
  <w:style w:type="numbering" w:customStyle="1" w:styleId="1fff7">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8">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f"/>
    <w:next w:val="aff"/>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9">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3"/>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9"/>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f"/>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a">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b">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4">
    <w:name w:val="Оглавление 1 Знак"/>
    <w:link w:val="1f3"/>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a"/>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4">
    <w:name w:val="Абзац списка Знак"/>
    <w:aliases w:val="Bullet_IRAO Знак,Мой Список Знак,List Paragraph Знак,Маркированный Знак"/>
    <w:link w:val="af3"/>
    <w:uiPriority w:val="34"/>
    <w:locked/>
    <w:rsid w:val="002A0949"/>
  </w:style>
  <w:style w:type="character" w:styleId="afffffffffffffffa">
    <w:name w:val="Placeholder Text"/>
    <w:basedOn w:val="aa"/>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9"/>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9"/>
    <w:uiPriority w:val="99"/>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b">
    <w:name w:val="основной текст"/>
    <w:basedOn w:val="a9"/>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c">
    <w:name w:val="Обычный без отступа"/>
    <w:basedOn w:val="a9"/>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a"/>
    <w:rsid w:val="00BC0B71"/>
  </w:style>
  <w:style w:type="character" w:customStyle="1" w:styleId="mail-message-map-nobreak">
    <w:name w:val="mail-message-map-nobreak"/>
    <w:basedOn w:val="aa"/>
    <w:rsid w:val="00BC0B71"/>
  </w:style>
  <w:style w:type="paragraph" w:customStyle="1" w:styleId="Style8">
    <w:name w:val="Style8"/>
    <w:basedOn w:val="a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c">
    <w:name w:val="Заголовок2"/>
    <w:basedOn w:val="a9"/>
    <w:next w:val="aff"/>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d">
    <w:name w:val="текст"/>
    <w:basedOn w:val="a9"/>
    <w:link w:val="afffffffffffffffe"/>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e">
    <w:name w:val="текст Знак"/>
    <w:basedOn w:val="aa"/>
    <w:link w:val="afffffffffffffffd"/>
    <w:rsid w:val="00DB40F4"/>
    <w:rPr>
      <w:rFonts w:ascii="Times New Roman" w:eastAsia="Times New Roman" w:hAnsi="Times New Roman" w:cs="Times New Roman"/>
      <w:sz w:val="28"/>
      <w:szCs w:val="28"/>
      <w:lang w:eastAsia="ru-RU"/>
    </w:rPr>
  </w:style>
  <w:style w:type="paragraph" w:customStyle="1" w:styleId="affffffffffffffff">
    <w:name w:val="Заголовок"/>
    <w:basedOn w:val="a9"/>
    <w:next w:val="aff"/>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e">
    <w:name w:val="Абзац Знак Знак1"/>
    <w:rsid w:val="00FB51BA"/>
    <w:rPr>
      <w:rFonts w:ascii="Arial" w:hAnsi="Arial"/>
      <w:lang w:val="ru-RU" w:eastAsia="ru-RU" w:bidi="ar-SA"/>
    </w:rPr>
  </w:style>
  <w:style w:type="paragraph" w:customStyle="1" w:styleId="tablstr">
    <w:name w:val="tablstr"/>
    <w:basedOn w:val="a9"/>
    <w:rsid w:val="00FB51BA"/>
    <w:pPr>
      <w:spacing w:after="0" w:line="240" w:lineRule="auto"/>
    </w:pPr>
    <w:rPr>
      <w:rFonts w:ascii="Arial" w:eastAsia="Times New Roman" w:hAnsi="Arial" w:cs="Times New Roman"/>
      <w:sz w:val="20"/>
      <w:szCs w:val="20"/>
      <w:lang w:eastAsia="ru-RU"/>
    </w:rPr>
  </w:style>
  <w:style w:type="character" w:customStyle="1" w:styleId="affffffffffffffff0">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9"/>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5">
    <w:name w:val="110"/>
    <w:pPr>
      <w:numPr>
        <w:numId w:val="23"/>
      </w:numPr>
    </w:pPr>
  </w:style>
  <w:style w:type="numbering" w:customStyle="1" w:styleId="af6">
    <w:name w:val="1111113"/>
    <w:pPr>
      <w:numPr>
        <w:numId w:val="34"/>
      </w:numPr>
    </w:pPr>
  </w:style>
  <w:style w:type="numbering" w:customStyle="1" w:styleId="af7">
    <w:name w:val="111"/>
    <w:pPr>
      <w:numPr>
        <w:numId w:val="30"/>
      </w:numPr>
    </w:pPr>
  </w:style>
  <w:style w:type="numbering" w:customStyle="1" w:styleId="af8">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B2A9-DA89-4C16-A0E2-0B9C89A38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12719</TotalTime>
  <Pages>1</Pages>
  <Words>6894</Words>
  <Characters>39302</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16</cp:revision>
  <cp:lastPrinted>2020-11-19T12:13:00Z</cp:lastPrinted>
  <dcterms:created xsi:type="dcterms:W3CDTF">2019-08-12T05:54:00Z</dcterms:created>
  <dcterms:modified xsi:type="dcterms:W3CDTF">2020-12-17T06:18:00Z</dcterms:modified>
</cp:coreProperties>
</file>